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D3" w:rsidRDefault="000047D3" w:rsidP="00AC35C0">
      <w:pPr>
        <w:jc w:val="both"/>
      </w:pPr>
      <w:bookmarkStart w:id="0" w:name="_GoBack"/>
      <w:bookmarkEnd w:id="0"/>
    </w:p>
    <w:p w:rsidR="00AC35C0" w:rsidRPr="00AC35C0" w:rsidRDefault="00AC35C0" w:rsidP="00AC35C0">
      <w:pPr>
        <w:jc w:val="both"/>
        <w:rPr>
          <w:b/>
          <w:u w:val="single"/>
        </w:rPr>
      </w:pPr>
      <w:r w:rsidRPr="00AC35C0">
        <w:rPr>
          <w:b/>
          <w:u w:val="single"/>
        </w:rPr>
        <w:t>RESPONSÁVEL PELO CONTROLE INTERNO</w:t>
      </w:r>
    </w:p>
    <w:p w:rsidR="00AC35C0" w:rsidRDefault="00AC35C0" w:rsidP="00AC35C0">
      <w:pPr>
        <w:jc w:val="both"/>
      </w:pPr>
      <w:r w:rsidRPr="00AC35C0">
        <w:rPr>
          <w:b/>
        </w:rPr>
        <w:t>SERVIDORA</w:t>
      </w:r>
      <w:r>
        <w:t>: ANGELA FÁTIMA STRAPASSON</w:t>
      </w:r>
    </w:p>
    <w:p w:rsidR="00AC35C0" w:rsidRDefault="00AC35C0" w:rsidP="00AC35C0">
      <w:pPr>
        <w:jc w:val="both"/>
      </w:pPr>
      <w:r w:rsidRPr="00AC35C0">
        <w:rPr>
          <w:b/>
        </w:rPr>
        <w:t>CARGO</w:t>
      </w:r>
      <w:r>
        <w:t>: ASSISTENTE ADMINISTRATIVO – ADMITIDA EM 2004.</w:t>
      </w:r>
    </w:p>
    <w:p w:rsidR="00AC35C0" w:rsidRDefault="00AC35C0" w:rsidP="00AC35C0">
      <w:pPr>
        <w:jc w:val="both"/>
      </w:pPr>
      <w:r w:rsidRPr="00AC35C0">
        <w:rPr>
          <w:b/>
        </w:rPr>
        <w:t>FUNÇÃO</w:t>
      </w:r>
      <w:r>
        <w:t>: CONTROLE INTERNO</w:t>
      </w:r>
    </w:p>
    <w:p w:rsidR="00AC35C0" w:rsidRDefault="00AC35C0" w:rsidP="00AC35C0">
      <w:pPr>
        <w:jc w:val="both"/>
      </w:pPr>
      <w:r w:rsidRPr="00AC35C0">
        <w:rPr>
          <w:b/>
        </w:rPr>
        <w:t>FORMAÇÃO:</w:t>
      </w:r>
      <w:r>
        <w:t xml:space="preserve"> CURSO SUPERIOR DE FORMAÇÃO ESPECÍFICA EM POLÍTICAS PÚBLICAS E GERÊNCIA MUNICIPAL – UNIVERSIDADE UNICENTRO GUARAPUAVA</w:t>
      </w:r>
    </w:p>
    <w:p w:rsidR="00AC35C0" w:rsidRDefault="00AC35C0" w:rsidP="00AC35C0">
      <w:pPr>
        <w:jc w:val="both"/>
      </w:pPr>
      <w:r>
        <w:t xml:space="preserve">CURSO DE </w:t>
      </w:r>
      <w:proofErr w:type="gramStart"/>
      <w:r>
        <w:t>PÓS GRADUAÇÃO</w:t>
      </w:r>
      <w:proofErr w:type="gramEnd"/>
      <w:r>
        <w:t xml:space="preserve"> “ LATO SENSU” EM CONTROLE INTERNO NO SETOR PUBLICO MUNICIPAL – FACULDADE UNINA</w:t>
      </w:r>
    </w:p>
    <w:sectPr w:rsidR="00AC35C0" w:rsidSect="00004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C0"/>
    <w:rsid w:val="000047D3"/>
    <w:rsid w:val="000E20BB"/>
    <w:rsid w:val="00421C03"/>
    <w:rsid w:val="00761F61"/>
    <w:rsid w:val="00824978"/>
    <w:rsid w:val="00A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Pc11</cp:lastModifiedBy>
  <cp:revision>2</cp:revision>
  <dcterms:created xsi:type="dcterms:W3CDTF">2025-04-29T18:31:00Z</dcterms:created>
  <dcterms:modified xsi:type="dcterms:W3CDTF">2025-04-29T18:31:00Z</dcterms:modified>
</cp:coreProperties>
</file>