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7A0C2" w14:textId="77777777" w:rsidR="000D6546" w:rsidRPr="005E3BBA" w:rsidRDefault="000D6546" w:rsidP="000D6546">
      <w:pPr>
        <w:autoSpaceDE/>
        <w:autoSpaceDN/>
        <w:spacing w:before="0" w:after="0" w:line="240" w:lineRule="auto"/>
        <w:ind w:firstLine="0"/>
        <w:jc w:val="center"/>
        <w:rPr>
          <w:rFonts w:ascii="Arial" w:hAnsi="Arial" w:cs="Arial"/>
          <w:b/>
          <w:sz w:val="22"/>
          <w:szCs w:val="22"/>
        </w:rPr>
      </w:pPr>
      <w:r w:rsidRPr="005E3BBA">
        <w:rPr>
          <w:rFonts w:ascii="Arial" w:hAnsi="Arial" w:cs="Arial"/>
          <w:b/>
          <w:sz w:val="22"/>
          <w:szCs w:val="22"/>
        </w:rPr>
        <w:t>RELATÓRIO DO CONTROLE INTERNO REFERENTE À</w:t>
      </w:r>
    </w:p>
    <w:p w14:paraId="7CDF3A05" w14:textId="77777777" w:rsidR="000D6546" w:rsidRPr="005E3BBA" w:rsidRDefault="000D6546" w:rsidP="000D6546">
      <w:pPr>
        <w:autoSpaceDE/>
        <w:autoSpaceDN/>
        <w:spacing w:before="0" w:after="0" w:line="240" w:lineRule="auto"/>
        <w:ind w:firstLine="0"/>
        <w:jc w:val="center"/>
        <w:rPr>
          <w:rFonts w:ascii="Arial" w:hAnsi="Arial" w:cs="Arial"/>
          <w:b/>
          <w:sz w:val="22"/>
          <w:szCs w:val="22"/>
        </w:rPr>
      </w:pPr>
      <w:r w:rsidRPr="005E3BBA">
        <w:rPr>
          <w:rFonts w:ascii="Arial" w:hAnsi="Arial" w:cs="Arial"/>
          <w:b/>
          <w:sz w:val="22"/>
          <w:szCs w:val="22"/>
        </w:rPr>
        <w:t xml:space="preserve"> PRESTAÇÃO DE CONTAS DO PODER EXECUTIVO – MUNICÍPIO DE BOA VENTURA DE SÃO ROQUE – PR - Exercício de 20</w:t>
      </w:r>
      <w:r w:rsidR="000A3051" w:rsidRPr="005E3BBA">
        <w:rPr>
          <w:rFonts w:ascii="Arial" w:hAnsi="Arial" w:cs="Arial"/>
          <w:b/>
          <w:sz w:val="22"/>
          <w:szCs w:val="22"/>
        </w:rPr>
        <w:t>2</w:t>
      </w:r>
      <w:r w:rsidR="009A1DFB" w:rsidRPr="005E3BBA">
        <w:rPr>
          <w:rFonts w:ascii="Arial" w:hAnsi="Arial" w:cs="Arial"/>
          <w:b/>
          <w:sz w:val="22"/>
          <w:szCs w:val="22"/>
        </w:rPr>
        <w:t>1</w:t>
      </w:r>
    </w:p>
    <w:p w14:paraId="1AC1C249" w14:textId="77777777" w:rsidR="000D6546" w:rsidRPr="005E3BBA" w:rsidRDefault="000D6546" w:rsidP="000D6546">
      <w:pPr>
        <w:autoSpaceDE/>
        <w:autoSpaceDN/>
        <w:spacing w:before="0" w:after="0" w:line="240" w:lineRule="auto"/>
        <w:ind w:firstLine="0"/>
        <w:jc w:val="center"/>
        <w:rPr>
          <w:rFonts w:ascii="Arial" w:hAnsi="Arial" w:cs="Arial"/>
          <w:b/>
          <w:sz w:val="22"/>
          <w:szCs w:val="22"/>
        </w:rPr>
      </w:pPr>
    </w:p>
    <w:p w14:paraId="164736B9" w14:textId="77777777" w:rsidR="000D6546" w:rsidRPr="005E3BBA" w:rsidRDefault="000D6546" w:rsidP="000D6546">
      <w:pPr>
        <w:autoSpaceDE/>
        <w:autoSpaceDN/>
        <w:spacing w:before="0" w:after="0" w:line="240" w:lineRule="auto"/>
        <w:ind w:firstLine="0"/>
        <w:jc w:val="center"/>
        <w:rPr>
          <w:rFonts w:ascii="Arial" w:hAnsi="Arial" w:cs="Arial"/>
          <w:b/>
          <w:sz w:val="22"/>
          <w:szCs w:val="22"/>
        </w:rPr>
      </w:pPr>
    </w:p>
    <w:p w14:paraId="450B26A2" w14:textId="77777777" w:rsidR="000D6546" w:rsidRPr="005E3BBA" w:rsidRDefault="000D6546" w:rsidP="000D6546">
      <w:pPr>
        <w:pStyle w:val="PargrafodaLista"/>
        <w:numPr>
          <w:ilvl w:val="0"/>
          <w:numId w:val="2"/>
        </w:numPr>
        <w:ind w:left="284" w:hanging="284"/>
        <w:rPr>
          <w:rFonts w:ascii="Arial" w:hAnsi="Arial" w:cs="Arial"/>
          <w:b/>
          <w:sz w:val="22"/>
          <w:szCs w:val="22"/>
        </w:rPr>
      </w:pPr>
      <w:r w:rsidRPr="005E3BBA">
        <w:rPr>
          <w:rFonts w:ascii="Arial" w:hAnsi="Arial" w:cs="Arial"/>
          <w:b/>
          <w:sz w:val="22"/>
          <w:szCs w:val="22"/>
        </w:rPr>
        <w:t>Normatização</w:t>
      </w:r>
    </w:p>
    <w:p w14:paraId="57D5DD02" w14:textId="77777777" w:rsidR="000D6546" w:rsidRPr="005E3BBA" w:rsidRDefault="000D6546" w:rsidP="000D6546">
      <w:pPr>
        <w:pStyle w:val="PargrafodaLista"/>
        <w:ind w:left="284"/>
        <w:rPr>
          <w:rFonts w:ascii="Arial" w:hAnsi="Arial" w:cs="Arial"/>
          <w:b/>
          <w:sz w:val="22"/>
          <w:szCs w:val="22"/>
        </w:rPr>
      </w:pPr>
    </w:p>
    <w:p w14:paraId="428C6C7E" w14:textId="77777777" w:rsidR="009A1DFB" w:rsidRPr="005E3BBA" w:rsidRDefault="009A1DFB" w:rsidP="009A1DFB">
      <w:pPr>
        <w:numPr>
          <w:ilvl w:val="0"/>
          <w:numId w:val="1"/>
        </w:numPr>
        <w:autoSpaceDE/>
        <w:spacing w:before="0" w:after="0"/>
        <w:ind w:left="709" w:hanging="425"/>
        <w:rPr>
          <w:rFonts w:ascii="Arial" w:hAnsi="Arial" w:cs="Arial"/>
          <w:sz w:val="22"/>
          <w:szCs w:val="22"/>
        </w:rPr>
      </w:pPr>
      <w:r w:rsidRPr="005E3BBA">
        <w:rPr>
          <w:rFonts w:ascii="Arial" w:hAnsi="Arial" w:cs="Arial"/>
          <w:sz w:val="22"/>
          <w:szCs w:val="22"/>
        </w:rPr>
        <w:t>Destaca-se, que o Sistema de Controle Interno do Município foi instituído pela Lei  Municipal nº 1062 de 11 de Setembro de 2019.</w:t>
      </w:r>
    </w:p>
    <w:p w14:paraId="202B04A7" w14:textId="77777777" w:rsidR="000D6546" w:rsidRPr="005E3BBA" w:rsidRDefault="000D6546" w:rsidP="000D6546">
      <w:pPr>
        <w:autoSpaceDE/>
        <w:autoSpaceDN/>
        <w:spacing w:before="0" w:after="0" w:line="240" w:lineRule="auto"/>
        <w:ind w:left="708" w:firstLine="708"/>
        <w:rPr>
          <w:rFonts w:ascii="Arial" w:hAnsi="Arial" w:cs="Arial"/>
          <w:sz w:val="22"/>
          <w:szCs w:val="22"/>
        </w:rPr>
      </w:pPr>
    </w:p>
    <w:p w14:paraId="2D5E3D35" w14:textId="77777777" w:rsidR="000D6546" w:rsidRPr="005E3BBA" w:rsidRDefault="000D6546" w:rsidP="000D6546">
      <w:pPr>
        <w:autoSpaceDE/>
        <w:autoSpaceDN/>
        <w:spacing w:before="0" w:after="0" w:line="240" w:lineRule="auto"/>
        <w:ind w:firstLine="0"/>
        <w:rPr>
          <w:rFonts w:ascii="Arial" w:hAnsi="Arial" w:cs="Arial"/>
          <w:b/>
          <w:sz w:val="22"/>
          <w:szCs w:val="22"/>
        </w:rPr>
      </w:pPr>
      <w:r w:rsidRPr="005E3BBA">
        <w:rPr>
          <w:rFonts w:ascii="Arial" w:hAnsi="Arial" w:cs="Arial"/>
          <w:b/>
          <w:sz w:val="22"/>
          <w:szCs w:val="22"/>
        </w:rPr>
        <w:t>2. Qualificação do responsável pelo Cont</w:t>
      </w:r>
      <w:r w:rsidR="000A3051" w:rsidRPr="005E3BBA">
        <w:rPr>
          <w:rFonts w:ascii="Arial" w:hAnsi="Arial" w:cs="Arial"/>
          <w:b/>
          <w:sz w:val="22"/>
          <w:szCs w:val="22"/>
        </w:rPr>
        <w:t>role Interno no exercício de 202</w:t>
      </w:r>
      <w:r w:rsidR="009A1DFB" w:rsidRPr="005E3BBA">
        <w:rPr>
          <w:rFonts w:ascii="Arial" w:hAnsi="Arial" w:cs="Arial"/>
          <w:b/>
          <w:sz w:val="22"/>
          <w:szCs w:val="22"/>
        </w:rPr>
        <w:t>1</w:t>
      </w:r>
      <w:r w:rsidRPr="005E3BBA">
        <w:rPr>
          <w:rFonts w:ascii="Arial" w:hAnsi="Arial" w:cs="Arial"/>
          <w:b/>
          <w:sz w:val="22"/>
          <w:szCs w:val="22"/>
        </w:rPr>
        <w:t xml:space="preserve"> e pela emissão deste relatório.</w:t>
      </w:r>
    </w:p>
    <w:p w14:paraId="135ED91F" w14:textId="77777777" w:rsidR="000D6546" w:rsidRPr="005E3BBA" w:rsidRDefault="000D6546" w:rsidP="000D6546">
      <w:pPr>
        <w:autoSpaceDE/>
        <w:autoSpaceDN/>
        <w:spacing w:before="0" w:after="0" w:line="240" w:lineRule="auto"/>
        <w:ind w:firstLine="0"/>
        <w:jc w:val="left"/>
        <w:rPr>
          <w:rFonts w:ascii="Arial" w:hAnsi="Arial" w:cs="Arial"/>
          <w:sz w:val="22"/>
          <w:szCs w:val="22"/>
        </w:rPr>
      </w:pPr>
    </w:p>
    <w:tbl>
      <w:tblPr>
        <w:tblW w:w="8288"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31"/>
        <w:gridCol w:w="3157"/>
      </w:tblGrid>
      <w:tr w:rsidR="00836A76" w:rsidRPr="005E3BBA" w14:paraId="287B0315" w14:textId="77777777" w:rsidTr="00836A76">
        <w:trPr>
          <w:trHeight w:val="255"/>
        </w:trPr>
        <w:tc>
          <w:tcPr>
            <w:tcW w:w="828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38BC3CF3" w14:textId="77777777" w:rsidR="00836A76" w:rsidRPr="005E3BBA" w:rsidRDefault="00836A76" w:rsidP="00836A76">
            <w:pPr>
              <w:autoSpaceDE/>
              <w:spacing w:before="0" w:after="0" w:line="240" w:lineRule="auto"/>
              <w:ind w:firstLine="0"/>
              <w:jc w:val="center"/>
              <w:rPr>
                <w:rFonts w:ascii="Arial" w:hAnsi="Arial" w:cs="Arial"/>
                <w:b/>
                <w:bCs/>
                <w:sz w:val="22"/>
                <w:szCs w:val="22"/>
                <w:lang w:eastAsia="en-US"/>
              </w:rPr>
            </w:pPr>
            <w:r w:rsidRPr="005E3BBA">
              <w:rPr>
                <w:rFonts w:ascii="Arial" w:hAnsi="Arial" w:cs="Arial"/>
                <w:b/>
                <w:bCs/>
                <w:sz w:val="22"/>
                <w:szCs w:val="22"/>
                <w:lang w:eastAsia="en-US"/>
              </w:rPr>
              <w:t>1.º CONTROLADOR *</w:t>
            </w:r>
          </w:p>
        </w:tc>
      </w:tr>
      <w:tr w:rsidR="00836A76" w:rsidRPr="005E3BBA" w14:paraId="380778E8" w14:textId="77777777" w:rsidTr="00836A76">
        <w:trPr>
          <w:trHeight w:val="255"/>
        </w:trPr>
        <w:tc>
          <w:tcPr>
            <w:tcW w:w="5131" w:type="dxa"/>
            <w:tcBorders>
              <w:top w:val="nil"/>
              <w:left w:val="single" w:sz="4" w:space="0" w:color="auto"/>
              <w:bottom w:val="nil"/>
              <w:right w:val="single" w:sz="4" w:space="0" w:color="auto"/>
            </w:tcBorders>
            <w:noWrap/>
            <w:vAlign w:val="bottom"/>
            <w:hideMark/>
          </w:tcPr>
          <w:p w14:paraId="1231F713" w14:textId="77777777" w:rsidR="00836A76" w:rsidRPr="005E3BBA" w:rsidRDefault="00836A76" w:rsidP="00836A76">
            <w:pPr>
              <w:autoSpaceDE/>
              <w:spacing w:before="0" w:after="0" w:line="240" w:lineRule="auto"/>
              <w:ind w:firstLine="0"/>
              <w:jc w:val="left"/>
              <w:rPr>
                <w:rFonts w:ascii="Arial" w:hAnsi="Arial" w:cs="Arial"/>
                <w:b/>
                <w:sz w:val="22"/>
                <w:szCs w:val="22"/>
                <w:lang w:eastAsia="en-US"/>
              </w:rPr>
            </w:pPr>
            <w:r w:rsidRPr="005E3BBA">
              <w:rPr>
                <w:rFonts w:ascii="Arial" w:hAnsi="Arial" w:cs="Arial"/>
                <w:sz w:val="22"/>
                <w:szCs w:val="22"/>
                <w:lang w:eastAsia="en-US"/>
              </w:rPr>
              <w:t xml:space="preserve">Nome: </w:t>
            </w:r>
            <w:r w:rsidRPr="005E3BBA">
              <w:rPr>
                <w:rFonts w:ascii="Arial" w:hAnsi="Arial" w:cs="Arial"/>
                <w:b/>
                <w:sz w:val="22"/>
                <w:szCs w:val="22"/>
                <w:lang w:eastAsia="en-US"/>
              </w:rPr>
              <w:t>ANGELA FÁTIMA STRAPASSON</w:t>
            </w:r>
          </w:p>
        </w:tc>
        <w:tc>
          <w:tcPr>
            <w:tcW w:w="3157" w:type="dxa"/>
            <w:tcBorders>
              <w:top w:val="single" w:sz="4" w:space="0" w:color="auto"/>
              <w:left w:val="single" w:sz="4" w:space="0" w:color="auto"/>
              <w:bottom w:val="single" w:sz="4" w:space="0" w:color="auto"/>
              <w:right w:val="single" w:sz="4" w:space="0" w:color="auto"/>
            </w:tcBorders>
            <w:noWrap/>
            <w:vAlign w:val="bottom"/>
            <w:hideMark/>
          </w:tcPr>
          <w:p w14:paraId="21E06175" w14:textId="77777777" w:rsidR="00836A76" w:rsidRPr="005E3BBA" w:rsidRDefault="00836A76" w:rsidP="00836A76">
            <w:pPr>
              <w:autoSpaceDE/>
              <w:spacing w:before="0" w:after="0" w:line="240" w:lineRule="auto"/>
              <w:ind w:firstLine="0"/>
              <w:jc w:val="left"/>
              <w:rPr>
                <w:rFonts w:ascii="Arial" w:hAnsi="Arial" w:cs="Arial"/>
                <w:b/>
                <w:sz w:val="22"/>
                <w:szCs w:val="22"/>
                <w:lang w:eastAsia="en-US"/>
              </w:rPr>
            </w:pPr>
            <w:r w:rsidRPr="005E3BBA">
              <w:rPr>
                <w:rFonts w:ascii="Arial" w:hAnsi="Arial" w:cs="Arial"/>
                <w:sz w:val="22"/>
                <w:szCs w:val="22"/>
                <w:lang w:eastAsia="en-US"/>
              </w:rPr>
              <w:t xml:space="preserve">CPF: </w:t>
            </w:r>
            <w:r w:rsidRPr="005E3BBA">
              <w:rPr>
                <w:rFonts w:ascii="Arial" w:hAnsi="Arial" w:cs="Arial"/>
                <w:b/>
                <w:sz w:val="22"/>
                <w:szCs w:val="22"/>
                <w:lang w:eastAsia="en-US"/>
              </w:rPr>
              <w:t>656.483.070-04</w:t>
            </w:r>
          </w:p>
        </w:tc>
      </w:tr>
      <w:tr w:rsidR="00836A76" w:rsidRPr="005E3BBA" w14:paraId="14026F0F" w14:textId="77777777" w:rsidTr="00836A76">
        <w:trPr>
          <w:trHeight w:val="255"/>
        </w:trPr>
        <w:tc>
          <w:tcPr>
            <w:tcW w:w="8288" w:type="dxa"/>
            <w:gridSpan w:val="2"/>
            <w:tcBorders>
              <w:top w:val="single" w:sz="4" w:space="0" w:color="auto"/>
              <w:left w:val="single" w:sz="4" w:space="0" w:color="auto"/>
              <w:bottom w:val="single" w:sz="4" w:space="0" w:color="auto"/>
              <w:right w:val="single" w:sz="4" w:space="0" w:color="000000"/>
            </w:tcBorders>
            <w:noWrap/>
            <w:vAlign w:val="bottom"/>
            <w:hideMark/>
          </w:tcPr>
          <w:p w14:paraId="11B626FD" w14:textId="77777777" w:rsidR="00836A76" w:rsidRPr="005E3BBA" w:rsidRDefault="00836A76" w:rsidP="00836A76">
            <w:pPr>
              <w:autoSpaceDE/>
              <w:spacing w:before="0" w:after="0" w:line="240" w:lineRule="auto"/>
              <w:ind w:firstLine="0"/>
              <w:jc w:val="left"/>
              <w:rPr>
                <w:rFonts w:ascii="Arial" w:hAnsi="Arial" w:cs="Arial"/>
                <w:b/>
                <w:sz w:val="22"/>
                <w:szCs w:val="22"/>
                <w:lang w:eastAsia="en-US"/>
              </w:rPr>
            </w:pPr>
            <w:r w:rsidRPr="005E3BBA">
              <w:rPr>
                <w:rFonts w:ascii="Arial" w:hAnsi="Arial" w:cs="Arial"/>
                <w:sz w:val="22"/>
                <w:szCs w:val="22"/>
                <w:lang w:eastAsia="en-US"/>
              </w:rPr>
              <w:t xml:space="preserve">Período de responsabilidade: </w:t>
            </w:r>
            <w:r w:rsidRPr="005E3BBA">
              <w:rPr>
                <w:rFonts w:ascii="Arial" w:hAnsi="Arial" w:cs="Arial"/>
                <w:b/>
                <w:sz w:val="22"/>
                <w:szCs w:val="22"/>
                <w:lang w:eastAsia="en-US"/>
              </w:rPr>
              <w:t>01/01/2021 a 31/12/2021</w:t>
            </w:r>
          </w:p>
        </w:tc>
      </w:tr>
      <w:tr w:rsidR="00836A76" w:rsidRPr="005E3BBA" w14:paraId="7E5A393E" w14:textId="77777777" w:rsidTr="00836A76">
        <w:trPr>
          <w:trHeight w:val="255"/>
        </w:trPr>
        <w:tc>
          <w:tcPr>
            <w:tcW w:w="8288" w:type="dxa"/>
            <w:gridSpan w:val="2"/>
            <w:tcBorders>
              <w:top w:val="single" w:sz="4" w:space="0" w:color="auto"/>
              <w:left w:val="single" w:sz="4" w:space="0" w:color="auto"/>
              <w:bottom w:val="single" w:sz="4" w:space="0" w:color="auto"/>
              <w:right w:val="single" w:sz="4" w:space="0" w:color="000000"/>
            </w:tcBorders>
            <w:noWrap/>
            <w:vAlign w:val="bottom"/>
            <w:hideMark/>
          </w:tcPr>
          <w:p w14:paraId="3C6B604D" w14:textId="77777777" w:rsidR="00836A76" w:rsidRPr="005E3BBA" w:rsidRDefault="00836A76" w:rsidP="00836A76">
            <w:pPr>
              <w:autoSpaceDE/>
              <w:spacing w:before="0" w:after="0" w:line="240" w:lineRule="auto"/>
              <w:ind w:firstLine="0"/>
              <w:jc w:val="left"/>
              <w:rPr>
                <w:rFonts w:ascii="Arial" w:hAnsi="Arial" w:cs="Arial"/>
                <w:sz w:val="22"/>
                <w:szCs w:val="22"/>
                <w:lang w:eastAsia="en-US"/>
              </w:rPr>
            </w:pPr>
            <w:r w:rsidRPr="005E3BBA">
              <w:rPr>
                <w:rFonts w:ascii="Arial" w:hAnsi="Arial" w:cs="Arial"/>
                <w:sz w:val="22"/>
                <w:szCs w:val="22"/>
                <w:lang w:eastAsia="en-US"/>
              </w:rPr>
              <w:t>Servidor ocupante de cargo efetivo?</w:t>
            </w:r>
            <w:r w:rsidRPr="005E3BBA">
              <w:rPr>
                <w:rFonts w:ascii="Arial" w:hAnsi="Arial" w:cs="Arial"/>
                <w:sz w:val="22"/>
                <w:szCs w:val="22"/>
                <w:lang w:eastAsia="en-US"/>
              </w:rPr>
              <w:tab/>
            </w:r>
            <w:r w:rsidRPr="005E3BBA">
              <w:rPr>
                <w:rFonts w:ascii="Arial" w:hAnsi="Arial" w:cs="Arial"/>
                <w:sz w:val="22"/>
                <w:szCs w:val="22"/>
                <w:lang w:eastAsia="en-US"/>
              </w:rPr>
              <w:tab/>
            </w:r>
            <w:r w:rsidRPr="005E3BBA">
              <w:rPr>
                <w:rFonts w:ascii="Arial" w:hAnsi="Arial" w:cs="Arial"/>
                <w:sz w:val="22"/>
                <w:szCs w:val="22"/>
                <w:lang w:eastAsia="en-US"/>
              </w:rPr>
              <w:tab/>
              <w:t xml:space="preserve">( </w:t>
            </w:r>
            <w:r w:rsidRPr="005E3BBA">
              <w:rPr>
                <w:rFonts w:ascii="Arial" w:hAnsi="Arial" w:cs="Arial"/>
                <w:b/>
                <w:sz w:val="22"/>
                <w:szCs w:val="22"/>
                <w:lang w:eastAsia="en-US"/>
              </w:rPr>
              <w:t>x</w:t>
            </w:r>
            <w:r w:rsidRPr="005E3BBA">
              <w:rPr>
                <w:rFonts w:ascii="Arial" w:hAnsi="Arial" w:cs="Arial"/>
                <w:sz w:val="22"/>
                <w:szCs w:val="22"/>
                <w:lang w:eastAsia="en-US"/>
              </w:rPr>
              <w:t xml:space="preserve"> ) SIM</w:t>
            </w:r>
            <w:r w:rsidRPr="005E3BBA">
              <w:rPr>
                <w:rFonts w:ascii="Arial" w:hAnsi="Arial" w:cs="Arial"/>
                <w:sz w:val="22"/>
                <w:szCs w:val="22"/>
                <w:lang w:eastAsia="en-US"/>
              </w:rPr>
              <w:tab/>
              <w:t>(   ) NÃO</w:t>
            </w:r>
          </w:p>
        </w:tc>
      </w:tr>
      <w:tr w:rsidR="00836A76" w:rsidRPr="005E3BBA" w14:paraId="1A2C08AE" w14:textId="77777777" w:rsidTr="00836A76">
        <w:trPr>
          <w:trHeight w:val="255"/>
        </w:trPr>
        <w:tc>
          <w:tcPr>
            <w:tcW w:w="8288" w:type="dxa"/>
            <w:gridSpan w:val="2"/>
            <w:tcBorders>
              <w:top w:val="single" w:sz="4" w:space="0" w:color="auto"/>
              <w:left w:val="single" w:sz="4" w:space="0" w:color="auto"/>
              <w:bottom w:val="single" w:sz="4" w:space="0" w:color="auto"/>
              <w:right w:val="single" w:sz="4" w:space="0" w:color="000000"/>
            </w:tcBorders>
            <w:noWrap/>
            <w:vAlign w:val="bottom"/>
            <w:hideMark/>
          </w:tcPr>
          <w:p w14:paraId="66530678" w14:textId="77777777" w:rsidR="00836A76" w:rsidRPr="005E3BBA" w:rsidRDefault="00836A76" w:rsidP="00836A76">
            <w:pPr>
              <w:autoSpaceDE/>
              <w:spacing w:before="0" w:after="0" w:line="240" w:lineRule="auto"/>
              <w:ind w:firstLine="0"/>
              <w:jc w:val="left"/>
              <w:rPr>
                <w:rFonts w:ascii="Arial" w:hAnsi="Arial" w:cs="Arial"/>
                <w:b/>
                <w:sz w:val="22"/>
                <w:szCs w:val="22"/>
                <w:lang w:eastAsia="en-US"/>
              </w:rPr>
            </w:pPr>
            <w:r w:rsidRPr="005E3BBA">
              <w:rPr>
                <w:rFonts w:ascii="Arial" w:hAnsi="Arial" w:cs="Arial"/>
                <w:sz w:val="22"/>
                <w:szCs w:val="22"/>
                <w:lang w:eastAsia="en-US"/>
              </w:rPr>
              <w:t xml:space="preserve">Nome do cargo efetivo ocupado: </w:t>
            </w:r>
            <w:r w:rsidRPr="005E3BBA">
              <w:rPr>
                <w:rFonts w:ascii="Arial" w:hAnsi="Arial" w:cs="Arial"/>
                <w:b/>
                <w:sz w:val="22"/>
                <w:szCs w:val="22"/>
                <w:lang w:eastAsia="en-US"/>
              </w:rPr>
              <w:t>Assistente Administrativo</w:t>
            </w:r>
          </w:p>
        </w:tc>
      </w:tr>
      <w:tr w:rsidR="00836A76" w:rsidRPr="005E3BBA" w14:paraId="42FE265F" w14:textId="77777777" w:rsidTr="00836A76">
        <w:trPr>
          <w:trHeight w:val="255"/>
        </w:trPr>
        <w:tc>
          <w:tcPr>
            <w:tcW w:w="8288" w:type="dxa"/>
            <w:gridSpan w:val="2"/>
            <w:tcBorders>
              <w:top w:val="single" w:sz="4" w:space="0" w:color="auto"/>
              <w:left w:val="single" w:sz="4" w:space="0" w:color="auto"/>
              <w:bottom w:val="single" w:sz="4" w:space="0" w:color="auto"/>
              <w:right w:val="single" w:sz="4" w:space="0" w:color="000000"/>
            </w:tcBorders>
            <w:noWrap/>
            <w:vAlign w:val="bottom"/>
          </w:tcPr>
          <w:p w14:paraId="2655C1F2" w14:textId="77777777" w:rsidR="00836A76" w:rsidRPr="005E3BBA" w:rsidRDefault="00836A76" w:rsidP="00836A76">
            <w:pPr>
              <w:autoSpaceDE/>
              <w:autoSpaceDN/>
              <w:spacing w:before="0" w:after="0"/>
              <w:ind w:firstLine="0"/>
              <w:jc w:val="left"/>
              <w:rPr>
                <w:rFonts w:ascii="Arial" w:hAnsi="Arial" w:cs="Arial"/>
                <w:sz w:val="22"/>
                <w:szCs w:val="22"/>
                <w:lang w:eastAsia="en-US"/>
              </w:rPr>
            </w:pPr>
            <w:r w:rsidRPr="005E3BBA">
              <w:rPr>
                <w:rFonts w:ascii="Arial" w:hAnsi="Arial" w:cs="Arial"/>
                <w:sz w:val="22"/>
                <w:szCs w:val="22"/>
              </w:rPr>
              <w:t xml:space="preserve">Formação Acadêmica: </w:t>
            </w:r>
            <w:r w:rsidRPr="005E3BBA">
              <w:rPr>
                <w:rFonts w:ascii="Arial" w:hAnsi="Arial" w:cs="Arial"/>
                <w:b/>
                <w:sz w:val="22"/>
                <w:szCs w:val="22"/>
              </w:rPr>
              <w:t>Curso Superior e Pós Graduação Curso MBA – Controle Interno Setor Público.</w:t>
            </w:r>
          </w:p>
        </w:tc>
      </w:tr>
      <w:tr w:rsidR="00836A76" w:rsidRPr="005E3BBA" w14:paraId="614118E5" w14:textId="77777777" w:rsidTr="00836A76">
        <w:trPr>
          <w:trHeight w:val="255"/>
        </w:trPr>
        <w:tc>
          <w:tcPr>
            <w:tcW w:w="8288" w:type="dxa"/>
            <w:gridSpan w:val="2"/>
            <w:tcBorders>
              <w:top w:val="single" w:sz="4" w:space="0" w:color="auto"/>
              <w:left w:val="single" w:sz="4" w:space="0" w:color="auto"/>
              <w:bottom w:val="single" w:sz="4" w:space="0" w:color="auto"/>
              <w:right w:val="single" w:sz="4" w:space="0" w:color="000000"/>
            </w:tcBorders>
            <w:noWrap/>
            <w:vAlign w:val="bottom"/>
          </w:tcPr>
          <w:p w14:paraId="2B12F2F7" w14:textId="77777777" w:rsidR="00836A76" w:rsidRPr="005E3BBA" w:rsidRDefault="00836A76" w:rsidP="00836A76">
            <w:pPr>
              <w:autoSpaceDE/>
              <w:autoSpaceDN/>
              <w:spacing w:before="0" w:after="0"/>
              <w:ind w:firstLine="0"/>
              <w:rPr>
                <w:rFonts w:ascii="Arial" w:hAnsi="Arial" w:cs="Arial"/>
                <w:sz w:val="22"/>
                <w:szCs w:val="22"/>
              </w:rPr>
            </w:pPr>
            <w:r w:rsidRPr="005E3BBA">
              <w:rPr>
                <w:rFonts w:ascii="Arial" w:hAnsi="Arial" w:cs="Arial"/>
                <w:sz w:val="22"/>
                <w:szCs w:val="22"/>
              </w:rPr>
              <w:t>Realizou cursos de capacitação relacionados à atividade desempenhada nos últimos 60 meses?</w:t>
            </w:r>
          </w:p>
          <w:p w14:paraId="10FFA927" w14:textId="77777777" w:rsidR="00836A76" w:rsidRPr="005E3BBA" w:rsidRDefault="00836A76" w:rsidP="00836A76">
            <w:pPr>
              <w:autoSpaceDE/>
              <w:autoSpaceDN/>
              <w:spacing w:before="0" w:after="0"/>
              <w:ind w:firstLine="0"/>
              <w:rPr>
                <w:rFonts w:ascii="Arial" w:hAnsi="Arial" w:cs="Arial"/>
                <w:sz w:val="22"/>
                <w:szCs w:val="22"/>
              </w:rPr>
            </w:pPr>
            <w:r w:rsidRPr="005E3BBA">
              <w:rPr>
                <w:rFonts w:ascii="Arial" w:hAnsi="Arial" w:cs="Arial"/>
                <w:sz w:val="22"/>
                <w:szCs w:val="22"/>
              </w:rPr>
              <w:t>( X) Sim, apresentar cópia dos certificados dos cursos recentes.</w:t>
            </w:r>
          </w:p>
          <w:p w14:paraId="3B08F238" w14:textId="77777777" w:rsidR="00836A76" w:rsidRPr="005E3BBA" w:rsidRDefault="00836A76" w:rsidP="00836A76">
            <w:pPr>
              <w:autoSpaceDE/>
              <w:autoSpaceDN/>
              <w:spacing w:before="0" w:after="0"/>
              <w:ind w:firstLine="0"/>
              <w:rPr>
                <w:rFonts w:ascii="Arial" w:hAnsi="Arial" w:cs="Arial"/>
                <w:sz w:val="22"/>
                <w:szCs w:val="22"/>
              </w:rPr>
            </w:pPr>
            <w:r w:rsidRPr="005E3BBA">
              <w:rPr>
                <w:rFonts w:ascii="Arial" w:hAnsi="Arial" w:cs="Arial"/>
                <w:sz w:val="22"/>
                <w:szCs w:val="22"/>
              </w:rPr>
              <w:t>(   ) Não, justificar.</w:t>
            </w:r>
          </w:p>
        </w:tc>
      </w:tr>
    </w:tbl>
    <w:p w14:paraId="1964FF22" w14:textId="77777777" w:rsidR="000D6546" w:rsidRPr="005E3BBA" w:rsidRDefault="000D6546" w:rsidP="000D6546">
      <w:pPr>
        <w:autoSpaceDE/>
        <w:autoSpaceDN/>
        <w:spacing w:before="0" w:after="0"/>
        <w:ind w:firstLine="0"/>
        <w:jc w:val="left"/>
        <w:rPr>
          <w:rFonts w:ascii="Arial" w:hAnsi="Arial" w:cs="Arial"/>
          <w:sz w:val="22"/>
          <w:szCs w:val="22"/>
        </w:rPr>
      </w:pPr>
      <w:r w:rsidRPr="005E3BBA">
        <w:rPr>
          <w:rFonts w:ascii="Arial" w:hAnsi="Arial" w:cs="Arial"/>
          <w:sz w:val="22"/>
          <w:szCs w:val="22"/>
        </w:rPr>
        <w:tab/>
      </w:r>
      <w:r w:rsidR="002421F6" w:rsidRPr="005E3BBA">
        <w:rPr>
          <w:rFonts w:ascii="Arial" w:hAnsi="Arial" w:cs="Arial"/>
          <w:sz w:val="22"/>
          <w:szCs w:val="22"/>
        </w:rPr>
        <w:t>A documentação comprobatória segue em anexo.</w:t>
      </w:r>
    </w:p>
    <w:p w14:paraId="529C6B15" w14:textId="77777777" w:rsidR="000D6546" w:rsidRPr="005E3BBA" w:rsidRDefault="000D6546" w:rsidP="000D6546">
      <w:pPr>
        <w:tabs>
          <w:tab w:val="center" w:pos="4419"/>
          <w:tab w:val="right" w:pos="8838"/>
        </w:tabs>
        <w:autoSpaceDE/>
        <w:autoSpaceDN/>
        <w:spacing w:before="0" w:after="0" w:line="240" w:lineRule="auto"/>
        <w:ind w:left="1134" w:firstLine="0"/>
        <w:jc w:val="right"/>
        <w:rPr>
          <w:rFonts w:ascii="Arial" w:hAnsi="Arial" w:cs="Arial"/>
          <w:sz w:val="22"/>
          <w:szCs w:val="22"/>
        </w:rPr>
      </w:pPr>
    </w:p>
    <w:p w14:paraId="55C4D327" w14:textId="77777777" w:rsidR="000D6546" w:rsidRPr="005E3BBA" w:rsidRDefault="000D6546" w:rsidP="002421F6">
      <w:pPr>
        <w:pStyle w:val="PargrafodaLista"/>
        <w:numPr>
          <w:ilvl w:val="0"/>
          <w:numId w:val="9"/>
        </w:numPr>
        <w:tabs>
          <w:tab w:val="left" w:pos="284"/>
          <w:tab w:val="right" w:pos="1560"/>
        </w:tabs>
        <w:rPr>
          <w:rFonts w:ascii="Arial" w:hAnsi="Arial" w:cs="Arial"/>
          <w:sz w:val="22"/>
          <w:szCs w:val="22"/>
        </w:rPr>
      </w:pPr>
      <w:r w:rsidRPr="005E3BBA">
        <w:rPr>
          <w:rFonts w:ascii="Arial" w:hAnsi="Arial" w:cs="Arial"/>
          <w:b/>
          <w:sz w:val="22"/>
          <w:szCs w:val="22"/>
        </w:rPr>
        <w:t>Relação de Servidores</w:t>
      </w:r>
    </w:p>
    <w:p w14:paraId="7AE566CA" w14:textId="77777777" w:rsidR="002421F6" w:rsidRPr="005E3BBA" w:rsidRDefault="002421F6" w:rsidP="002421F6">
      <w:pPr>
        <w:pStyle w:val="PargrafodaLista"/>
        <w:tabs>
          <w:tab w:val="left" w:pos="284"/>
          <w:tab w:val="right" w:pos="1560"/>
        </w:tabs>
        <w:rPr>
          <w:rFonts w:ascii="Arial" w:hAnsi="Arial" w:cs="Arial"/>
          <w:sz w:val="22"/>
          <w:szCs w:val="22"/>
        </w:rPr>
      </w:pPr>
    </w:p>
    <w:p w14:paraId="4DA55B9A" w14:textId="77777777" w:rsidR="00836A76" w:rsidRPr="005E3BBA" w:rsidRDefault="00836A76" w:rsidP="00836A76">
      <w:pPr>
        <w:ind w:left="360" w:firstLine="0"/>
        <w:rPr>
          <w:rFonts w:ascii="Arial" w:hAnsi="Arial" w:cs="Arial"/>
          <w:sz w:val="22"/>
          <w:szCs w:val="22"/>
        </w:rPr>
      </w:pPr>
      <w:r w:rsidRPr="005E3BBA">
        <w:rPr>
          <w:rFonts w:ascii="Arial" w:hAnsi="Arial" w:cs="Arial"/>
          <w:b/>
          <w:sz w:val="22"/>
          <w:szCs w:val="22"/>
        </w:rPr>
        <w:t xml:space="preserve">ANGELA FATIMA STRAPASSON, </w:t>
      </w:r>
      <w:r w:rsidRPr="005E3BBA">
        <w:rPr>
          <w:rFonts w:ascii="Arial" w:hAnsi="Arial" w:cs="Arial"/>
          <w:sz w:val="22"/>
          <w:szCs w:val="22"/>
        </w:rPr>
        <w:t>lotada em 30 de março de 2017 pela Portaria nº 091/2017, reconduzida ao Cargo efetivo de Assistente Administrativo para exercer a função de Coordenadoria de Controle Interno, em conformidade com a Portaria nº. 121/2021.</w:t>
      </w:r>
    </w:p>
    <w:p w14:paraId="5BB8057A" w14:textId="77777777" w:rsidR="00857952" w:rsidRPr="005E3BBA" w:rsidRDefault="00857952" w:rsidP="000D6546">
      <w:pPr>
        <w:autoSpaceDE/>
        <w:autoSpaceDN/>
        <w:spacing w:before="0" w:after="0" w:line="480" w:lineRule="auto"/>
        <w:ind w:firstLine="0"/>
        <w:rPr>
          <w:rFonts w:ascii="Arial" w:hAnsi="Arial" w:cs="Arial"/>
          <w:sz w:val="22"/>
          <w:szCs w:val="22"/>
        </w:rPr>
      </w:pPr>
    </w:p>
    <w:p w14:paraId="3DB6EDB1" w14:textId="77777777" w:rsidR="00857952" w:rsidRPr="005E3BBA" w:rsidRDefault="00857952" w:rsidP="000D6546">
      <w:pPr>
        <w:autoSpaceDE/>
        <w:autoSpaceDN/>
        <w:spacing w:before="0" w:after="0" w:line="480" w:lineRule="auto"/>
        <w:ind w:firstLine="0"/>
        <w:rPr>
          <w:rFonts w:ascii="Arial" w:hAnsi="Arial" w:cs="Arial"/>
          <w:sz w:val="22"/>
          <w:szCs w:val="22"/>
        </w:rPr>
      </w:pPr>
    </w:p>
    <w:p w14:paraId="2DC96702" w14:textId="77777777" w:rsidR="00857952" w:rsidRPr="005E3BBA" w:rsidRDefault="00857952" w:rsidP="000D6546">
      <w:pPr>
        <w:autoSpaceDE/>
        <w:autoSpaceDN/>
        <w:spacing w:before="0" w:after="0" w:line="480" w:lineRule="auto"/>
        <w:ind w:firstLine="0"/>
        <w:rPr>
          <w:rFonts w:ascii="Arial" w:hAnsi="Arial" w:cs="Arial"/>
          <w:sz w:val="22"/>
          <w:szCs w:val="22"/>
        </w:rPr>
      </w:pPr>
    </w:p>
    <w:p w14:paraId="22818B0D" w14:textId="77777777" w:rsidR="00857952" w:rsidRPr="005E3BBA" w:rsidRDefault="00857952" w:rsidP="000D6546">
      <w:pPr>
        <w:autoSpaceDE/>
        <w:autoSpaceDN/>
        <w:spacing w:before="0" w:after="0" w:line="480" w:lineRule="auto"/>
        <w:ind w:firstLine="0"/>
        <w:rPr>
          <w:rFonts w:ascii="Arial" w:hAnsi="Arial" w:cs="Arial"/>
          <w:sz w:val="22"/>
          <w:szCs w:val="22"/>
        </w:rPr>
      </w:pPr>
    </w:p>
    <w:p w14:paraId="5EC02499" w14:textId="77777777" w:rsidR="00857952" w:rsidRPr="005E3BBA" w:rsidRDefault="00857952" w:rsidP="000D6546">
      <w:pPr>
        <w:autoSpaceDE/>
        <w:autoSpaceDN/>
        <w:spacing w:before="0" w:after="0" w:line="480" w:lineRule="auto"/>
        <w:ind w:firstLine="0"/>
        <w:rPr>
          <w:rFonts w:ascii="Arial" w:hAnsi="Arial" w:cs="Arial"/>
          <w:sz w:val="22"/>
          <w:szCs w:val="22"/>
        </w:rPr>
      </w:pPr>
    </w:p>
    <w:p w14:paraId="0C48E83D" w14:textId="77777777" w:rsidR="00857952" w:rsidRPr="005E3BBA" w:rsidRDefault="00857952" w:rsidP="000D6546">
      <w:pPr>
        <w:autoSpaceDE/>
        <w:autoSpaceDN/>
        <w:spacing w:before="0" w:after="0" w:line="480" w:lineRule="auto"/>
        <w:ind w:firstLine="0"/>
        <w:rPr>
          <w:rFonts w:ascii="Arial" w:hAnsi="Arial" w:cs="Arial"/>
          <w:sz w:val="22"/>
          <w:szCs w:val="22"/>
        </w:rPr>
      </w:pPr>
    </w:p>
    <w:p w14:paraId="640219CA" w14:textId="77777777" w:rsidR="00857952" w:rsidRPr="005E3BBA" w:rsidRDefault="00857952" w:rsidP="000D6546">
      <w:pPr>
        <w:autoSpaceDE/>
        <w:autoSpaceDN/>
        <w:spacing w:before="0" w:after="0" w:line="480" w:lineRule="auto"/>
        <w:ind w:firstLine="0"/>
        <w:rPr>
          <w:rFonts w:ascii="Arial" w:hAnsi="Arial" w:cs="Arial"/>
          <w:sz w:val="22"/>
          <w:szCs w:val="22"/>
        </w:rPr>
      </w:pPr>
    </w:p>
    <w:p w14:paraId="3FA44BF9" w14:textId="77777777" w:rsidR="00857952" w:rsidRDefault="00857952" w:rsidP="000D6546">
      <w:pPr>
        <w:autoSpaceDE/>
        <w:autoSpaceDN/>
        <w:spacing w:before="0" w:after="0" w:line="480" w:lineRule="auto"/>
        <w:ind w:firstLine="0"/>
        <w:rPr>
          <w:rFonts w:ascii="Arial" w:hAnsi="Arial" w:cs="Arial"/>
          <w:sz w:val="22"/>
          <w:szCs w:val="22"/>
        </w:rPr>
      </w:pPr>
    </w:p>
    <w:p w14:paraId="1D037763" w14:textId="77777777" w:rsidR="00D43509" w:rsidRDefault="00D43509" w:rsidP="000D6546">
      <w:pPr>
        <w:autoSpaceDE/>
        <w:autoSpaceDN/>
        <w:spacing w:before="0" w:after="0" w:line="480" w:lineRule="auto"/>
        <w:ind w:firstLine="0"/>
        <w:rPr>
          <w:rFonts w:ascii="Arial" w:hAnsi="Arial" w:cs="Arial"/>
          <w:sz w:val="22"/>
          <w:szCs w:val="22"/>
        </w:rPr>
      </w:pPr>
    </w:p>
    <w:p w14:paraId="2907C1F8" w14:textId="77777777" w:rsidR="00D43509" w:rsidRDefault="00D43509" w:rsidP="000D6546">
      <w:pPr>
        <w:autoSpaceDE/>
        <w:autoSpaceDN/>
        <w:spacing w:before="0" w:after="0" w:line="480" w:lineRule="auto"/>
        <w:ind w:firstLine="0"/>
        <w:rPr>
          <w:rFonts w:ascii="Arial" w:hAnsi="Arial" w:cs="Arial"/>
          <w:sz w:val="22"/>
          <w:szCs w:val="22"/>
        </w:rPr>
      </w:pPr>
    </w:p>
    <w:p w14:paraId="29A918FE" w14:textId="77777777" w:rsidR="00D43509" w:rsidRPr="005E3BBA" w:rsidRDefault="00D43509" w:rsidP="000D6546">
      <w:pPr>
        <w:autoSpaceDE/>
        <w:autoSpaceDN/>
        <w:spacing w:before="0" w:after="0" w:line="480" w:lineRule="auto"/>
        <w:ind w:firstLine="0"/>
        <w:rPr>
          <w:rFonts w:ascii="Arial" w:hAnsi="Arial" w:cs="Arial"/>
          <w:sz w:val="22"/>
          <w:szCs w:val="22"/>
        </w:rPr>
      </w:pPr>
    </w:p>
    <w:p w14:paraId="57309034" w14:textId="77777777" w:rsidR="00857952" w:rsidRPr="005E3BBA" w:rsidRDefault="00857952" w:rsidP="000D6546">
      <w:pPr>
        <w:autoSpaceDE/>
        <w:autoSpaceDN/>
        <w:spacing w:before="0" w:after="0" w:line="480" w:lineRule="auto"/>
        <w:ind w:firstLine="0"/>
        <w:rPr>
          <w:rFonts w:ascii="Arial" w:hAnsi="Arial" w:cs="Arial"/>
          <w:sz w:val="22"/>
          <w:szCs w:val="22"/>
        </w:rPr>
      </w:pPr>
    </w:p>
    <w:p w14:paraId="7D19031D" w14:textId="77777777" w:rsidR="000D6546" w:rsidRPr="005E3BBA" w:rsidRDefault="000D6546" w:rsidP="000D6546">
      <w:pPr>
        <w:autoSpaceDE/>
        <w:autoSpaceDN/>
        <w:spacing w:before="0" w:after="0" w:line="240" w:lineRule="auto"/>
        <w:ind w:firstLine="0"/>
        <w:rPr>
          <w:rFonts w:ascii="Arial" w:hAnsi="Arial" w:cs="Arial"/>
          <w:b/>
          <w:i/>
          <w:sz w:val="22"/>
          <w:szCs w:val="22"/>
        </w:rPr>
      </w:pPr>
      <w:r w:rsidRPr="005E3BBA">
        <w:rPr>
          <w:rFonts w:ascii="Arial" w:hAnsi="Arial" w:cs="Arial"/>
          <w:b/>
          <w:i/>
          <w:sz w:val="22"/>
          <w:szCs w:val="22"/>
        </w:rPr>
        <w:t>4. Atividades Desenvolvidas pelo Cont</w:t>
      </w:r>
      <w:r w:rsidR="000A3051" w:rsidRPr="005E3BBA">
        <w:rPr>
          <w:rFonts w:ascii="Arial" w:hAnsi="Arial" w:cs="Arial"/>
          <w:b/>
          <w:i/>
          <w:sz w:val="22"/>
          <w:szCs w:val="22"/>
        </w:rPr>
        <w:t>role Interno no exercício de 202</w:t>
      </w:r>
      <w:r w:rsidR="00255266" w:rsidRPr="005E3BBA">
        <w:rPr>
          <w:rFonts w:ascii="Arial" w:hAnsi="Arial" w:cs="Arial"/>
          <w:b/>
          <w:i/>
          <w:sz w:val="22"/>
          <w:szCs w:val="22"/>
        </w:rPr>
        <w:t>1</w:t>
      </w:r>
    </w:p>
    <w:tbl>
      <w:tblPr>
        <w:tblStyle w:val="Tabelacomgrade"/>
        <w:tblW w:w="15168" w:type="dxa"/>
        <w:tblInd w:w="-601" w:type="dxa"/>
        <w:tblLayout w:type="fixed"/>
        <w:tblLook w:val="04A0" w:firstRow="1" w:lastRow="0" w:firstColumn="1" w:lastColumn="0" w:noHBand="0" w:noVBand="1"/>
      </w:tblPr>
      <w:tblGrid>
        <w:gridCol w:w="567"/>
        <w:gridCol w:w="1843"/>
        <w:gridCol w:w="2127"/>
        <w:gridCol w:w="3569"/>
        <w:gridCol w:w="2951"/>
        <w:gridCol w:w="2126"/>
        <w:gridCol w:w="1985"/>
      </w:tblGrid>
      <w:tr w:rsidR="00395E86" w:rsidRPr="00370D37" w14:paraId="53AB16EC" w14:textId="77777777" w:rsidTr="005E3BBA">
        <w:tc>
          <w:tcPr>
            <w:tcW w:w="567" w:type="dxa"/>
            <w:shd w:val="clear" w:color="auto" w:fill="BFBFBF" w:themeFill="background1" w:themeFillShade="BF"/>
            <w:vAlign w:val="center"/>
          </w:tcPr>
          <w:p w14:paraId="439962C6" w14:textId="77777777" w:rsidR="000D6546" w:rsidRPr="00370D37" w:rsidRDefault="000D6546" w:rsidP="00A0344E">
            <w:pPr>
              <w:autoSpaceDE/>
              <w:autoSpaceDN/>
              <w:spacing w:before="0" w:after="0" w:line="240" w:lineRule="auto"/>
              <w:ind w:firstLine="0"/>
              <w:jc w:val="center"/>
              <w:rPr>
                <w:rFonts w:ascii="Arial" w:hAnsi="Arial" w:cs="Arial"/>
                <w:b/>
                <w:sz w:val="20"/>
              </w:rPr>
            </w:pPr>
            <w:r w:rsidRPr="00370D37">
              <w:rPr>
                <w:rFonts w:ascii="Arial" w:hAnsi="Arial" w:cs="Arial"/>
                <w:b/>
                <w:sz w:val="20"/>
              </w:rPr>
              <w:t>Nº</w:t>
            </w:r>
          </w:p>
        </w:tc>
        <w:tc>
          <w:tcPr>
            <w:tcW w:w="1843" w:type="dxa"/>
            <w:shd w:val="clear" w:color="auto" w:fill="BFBFBF" w:themeFill="background1" w:themeFillShade="BF"/>
            <w:vAlign w:val="center"/>
          </w:tcPr>
          <w:p w14:paraId="6E6F2DDA" w14:textId="77777777" w:rsidR="000D6546" w:rsidRPr="00370D37" w:rsidRDefault="000D6546" w:rsidP="00A0344E">
            <w:pPr>
              <w:autoSpaceDE/>
              <w:autoSpaceDN/>
              <w:spacing w:before="0" w:after="0" w:line="240" w:lineRule="auto"/>
              <w:ind w:firstLine="0"/>
              <w:jc w:val="center"/>
              <w:rPr>
                <w:rFonts w:ascii="Arial" w:hAnsi="Arial" w:cs="Arial"/>
                <w:b/>
                <w:sz w:val="20"/>
              </w:rPr>
            </w:pPr>
            <w:r w:rsidRPr="00370D37">
              <w:rPr>
                <w:rFonts w:ascii="Arial" w:hAnsi="Arial" w:cs="Arial"/>
                <w:b/>
                <w:sz w:val="20"/>
              </w:rPr>
              <w:t>Período avaliado</w:t>
            </w:r>
          </w:p>
        </w:tc>
        <w:tc>
          <w:tcPr>
            <w:tcW w:w="2127" w:type="dxa"/>
            <w:shd w:val="clear" w:color="auto" w:fill="BFBFBF" w:themeFill="background1" w:themeFillShade="BF"/>
            <w:vAlign w:val="center"/>
          </w:tcPr>
          <w:p w14:paraId="3A3F01ED" w14:textId="77777777" w:rsidR="000D6546" w:rsidRPr="00370D37" w:rsidRDefault="000D6546" w:rsidP="00A0344E">
            <w:pPr>
              <w:autoSpaceDE/>
              <w:autoSpaceDN/>
              <w:spacing w:before="0" w:after="0" w:line="240" w:lineRule="auto"/>
              <w:ind w:firstLine="0"/>
              <w:jc w:val="center"/>
              <w:rPr>
                <w:rFonts w:ascii="Arial" w:hAnsi="Arial" w:cs="Arial"/>
                <w:b/>
                <w:sz w:val="20"/>
              </w:rPr>
            </w:pPr>
            <w:r w:rsidRPr="00370D37">
              <w:rPr>
                <w:rFonts w:ascii="Arial" w:hAnsi="Arial" w:cs="Arial"/>
                <w:b/>
                <w:sz w:val="20"/>
              </w:rPr>
              <w:t>Setor/Secretaria</w:t>
            </w:r>
          </w:p>
        </w:tc>
        <w:tc>
          <w:tcPr>
            <w:tcW w:w="3569" w:type="dxa"/>
            <w:shd w:val="clear" w:color="auto" w:fill="BFBFBF" w:themeFill="background1" w:themeFillShade="BF"/>
            <w:vAlign w:val="center"/>
          </w:tcPr>
          <w:p w14:paraId="1E39B326" w14:textId="77777777" w:rsidR="000D6546" w:rsidRPr="00370D37" w:rsidRDefault="000D6546" w:rsidP="00A0344E">
            <w:pPr>
              <w:autoSpaceDE/>
              <w:autoSpaceDN/>
              <w:spacing w:before="0" w:after="0" w:line="240" w:lineRule="auto"/>
              <w:ind w:firstLine="0"/>
              <w:jc w:val="center"/>
              <w:rPr>
                <w:rFonts w:ascii="Arial" w:hAnsi="Arial" w:cs="Arial"/>
                <w:b/>
                <w:sz w:val="20"/>
              </w:rPr>
            </w:pPr>
            <w:r w:rsidRPr="00370D37">
              <w:rPr>
                <w:rFonts w:ascii="Arial" w:hAnsi="Arial" w:cs="Arial"/>
                <w:b/>
                <w:sz w:val="20"/>
              </w:rPr>
              <w:t>Ações/Pontos de Controle</w:t>
            </w:r>
          </w:p>
        </w:tc>
        <w:tc>
          <w:tcPr>
            <w:tcW w:w="2951" w:type="dxa"/>
            <w:shd w:val="clear" w:color="auto" w:fill="BFBFBF" w:themeFill="background1" w:themeFillShade="BF"/>
            <w:vAlign w:val="center"/>
          </w:tcPr>
          <w:p w14:paraId="269A6850" w14:textId="77777777" w:rsidR="000D6546" w:rsidRPr="00370D37" w:rsidRDefault="000D6546" w:rsidP="00A0344E">
            <w:pPr>
              <w:autoSpaceDE/>
              <w:autoSpaceDN/>
              <w:spacing w:before="0" w:after="0" w:line="240" w:lineRule="auto"/>
              <w:ind w:firstLine="0"/>
              <w:jc w:val="center"/>
              <w:rPr>
                <w:rFonts w:ascii="Arial" w:hAnsi="Arial" w:cs="Arial"/>
                <w:b/>
                <w:sz w:val="20"/>
              </w:rPr>
            </w:pPr>
            <w:r w:rsidRPr="00370D37">
              <w:rPr>
                <w:rFonts w:ascii="Arial" w:hAnsi="Arial" w:cs="Arial"/>
                <w:b/>
                <w:sz w:val="20"/>
              </w:rPr>
              <w:t>Metodologia</w:t>
            </w:r>
          </w:p>
          <w:p w14:paraId="0CA07EB0" w14:textId="77777777" w:rsidR="000D6546" w:rsidRPr="00370D37" w:rsidRDefault="000D6546" w:rsidP="00A0344E">
            <w:pPr>
              <w:autoSpaceDE/>
              <w:autoSpaceDN/>
              <w:spacing w:before="0" w:after="0" w:line="240" w:lineRule="auto"/>
              <w:ind w:firstLine="0"/>
              <w:jc w:val="center"/>
              <w:rPr>
                <w:rFonts w:ascii="Arial" w:hAnsi="Arial" w:cs="Arial"/>
                <w:b/>
                <w:sz w:val="20"/>
              </w:rPr>
            </w:pPr>
            <w:r w:rsidRPr="00370D37">
              <w:rPr>
                <w:rFonts w:ascii="Arial" w:hAnsi="Arial" w:cs="Arial"/>
                <w:b/>
                <w:sz w:val="20"/>
              </w:rPr>
              <w:t xml:space="preserve"> Utilizada *</w:t>
            </w:r>
          </w:p>
        </w:tc>
        <w:tc>
          <w:tcPr>
            <w:tcW w:w="2126" w:type="dxa"/>
            <w:shd w:val="clear" w:color="auto" w:fill="BFBFBF" w:themeFill="background1" w:themeFillShade="BF"/>
            <w:vAlign w:val="center"/>
          </w:tcPr>
          <w:p w14:paraId="0428CD34" w14:textId="77777777" w:rsidR="000D6546" w:rsidRPr="00370D37" w:rsidRDefault="000D6546" w:rsidP="00A0344E">
            <w:pPr>
              <w:autoSpaceDE/>
              <w:autoSpaceDN/>
              <w:spacing w:before="0" w:after="0" w:line="240" w:lineRule="auto"/>
              <w:ind w:firstLine="0"/>
              <w:jc w:val="center"/>
              <w:rPr>
                <w:rFonts w:ascii="Arial" w:hAnsi="Arial" w:cs="Arial"/>
                <w:b/>
                <w:sz w:val="20"/>
              </w:rPr>
            </w:pPr>
            <w:r w:rsidRPr="00370D37">
              <w:rPr>
                <w:rFonts w:ascii="Arial" w:hAnsi="Arial" w:cs="Arial"/>
                <w:b/>
                <w:sz w:val="20"/>
              </w:rPr>
              <w:t>% ou amostra avaliada</w:t>
            </w:r>
          </w:p>
        </w:tc>
        <w:tc>
          <w:tcPr>
            <w:tcW w:w="1985" w:type="dxa"/>
            <w:shd w:val="clear" w:color="auto" w:fill="BFBFBF" w:themeFill="background1" w:themeFillShade="BF"/>
            <w:vAlign w:val="center"/>
          </w:tcPr>
          <w:p w14:paraId="2C54FE43" w14:textId="77777777" w:rsidR="000D6546" w:rsidRPr="00370D37" w:rsidRDefault="000D6546" w:rsidP="00A0344E">
            <w:pPr>
              <w:autoSpaceDE/>
              <w:autoSpaceDN/>
              <w:spacing w:before="0" w:after="0" w:line="240" w:lineRule="auto"/>
              <w:ind w:firstLine="0"/>
              <w:jc w:val="center"/>
              <w:rPr>
                <w:rFonts w:ascii="Arial" w:hAnsi="Arial" w:cs="Arial"/>
                <w:b/>
                <w:sz w:val="20"/>
              </w:rPr>
            </w:pPr>
            <w:r w:rsidRPr="00370D37">
              <w:rPr>
                <w:rFonts w:ascii="Arial" w:hAnsi="Arial" w:cs="Arial"/>
                <w:b/>
                <w:sz w:val="20"/>
              </w:rPr>
              <w:t>Conclusão</w:t>
            </w:r>
          </w:p>
        </w:tc>
      </w:tr>
      <w:tr w:rsidR="005B1963" w:rsidRPr="00370D37" w14:paraId="3F026963" w14:textId="77777777" w:rsidTr="005E3BBA">
        <w:tc>
          <w:tcPr>
            <w:tcW w:w="567" w:type="dxa"/>
          </w:tcPr>
          <w:p w14:paraId="659B399E" w14:textId="77777777" w:rsidR="005B1963" w:rsidRPr="00370D37" w:rsidRDefault="005B1963" w:rsidP="008D4C85">
            <w:pPr>
              <w:autoSpaceDE/>
              <w:autoSpaceDN/>
              <w:spacing w:before="0" w:after="0" w:line="240" w:lineRule="auto"/>
              <w:ind w:firstLine="0"/>
              <w:rPr>
                <w:rFonts w:ascii="Arial" w:hAnsi="Arial" w:cs="Arial"/>
                <w:sz w:val="20"/>
              </w:rPr>
            </w:pPr>
            <w:r w:rsidRPr="00370D37">
              <w:rPr>
                <w:rFonts w:ascii="Arial" w:hAnsi="Arial" w:cs="Arial"/>
                <w:sz w:val="20"/>
              </w:rPr>
              <w:t>01</w:t>
            </w:r>
          </w:p>
        </w:tc>
        <w:tc>
          <w:tcPr>
            <w:tcW w:w="1843" w:type="dxa"/>
          </w:tcPr>
          <w:p w14:paraId="0EFE5318" w14:textId="77777777" w:rsidR="005B1963" w:rsidRPr="00370D37" w:rsidRDefault="005B1963" w:rsidP="009F2774">
            <w:pPr>
              <w:autoSpaceDE/>
              <w:autoSpaceDN/>
              <w:spacing w:before="0" w:after="0" w:line="240" w:lineRule="auto"/>
              <w:ind w:firstLine="0"/>
              <w:rPr>
                <w:rFonts w:ascii="Arial" w:hAnsi="Arial" w:cs="Arial"/>
                <w:sz w:val="20"/>
              </w:rPr>
            </w:pPr>
          </w:p>
        </w:tc>
        <w:tc>
          <w:tcPr>
            <w:tcW w:w="2127" w:type="dxa"/>
          </w:tcPr>
          <w:p w14:paraId="4DC67A63" w14:textId="77777777" w:rsidR="005B1963" w:rsidRPr="00370D37" w:rsidRDefault="005B1963" w:rsidP="009F2774">
            <w:pPr>
              <w:autoSpaceDE/>
              <w:autoSpaceDN/>
              <w:spacing w:before="0" w:after="0" w:line="240" w:lineRule="auto"/>
              <w:ind w:firstLine="0"/>
              <w:rPr>
                <w:rFonts w:ascii="Arial" w:hAnsi="Arial" w:cs="Arial"/>
                <w:sz w:val="20"/>
              </w:rPr>
            </w:pPr>
            <w:r w:rsidRPr="00370D37">
              <w:rPr>
                <w:rFonts w:ascii="Arial" w:hAnsi="Arial" w:cs="Arial"/>
                <w:sz w:val="20"/>
              </w:rPr>
              <w:t>Controle Interno</w:t>
            </w:r>
          </w:p>
        </w:tc>
        <w:tc>
          <w:tcPr>
            <w:tcW w:w="3569" w:type="dxa"/>
          </w:tcPr>
          <w:p w14:paraId="52520A6B" w14:textId="77777777" w:rsidR="005B1963" w:rsidRPr="00370D37" w:rsidRDefault="005B1963" w:rsidP="005B1963">
            <w:pPr>
              <w:autoSpaceDE/>
              <w:autoSpaceDN/>
              <w:spacing w:before="0" w:after="0" w:line="240" w:lineRule="auto"/>
              <w:ind w:firstLine="0"/>
              <w:rPr>
                <w:rFonts w:ascii="Arial" w:hAnsi="Arial" w:cs="Arial"/>
                <w:sz w:val="20"/>
              </w:rPr>
            </w:pPr>
            <w:r w:rsidRPr="00370D37">
              <w:rPr>
                <w:rFonts w:ascii="Arial" w:hAnsi="Arial" w:cs="Arial"/>
                <w:sz w:val="20"/>
              </w:rPr>
              <w:t>Acompanhamento da Agenda de Obrigações Municipais TCE/PR</w:t>
            </w:r>
          </w:p>
        </w:tc>
        <w:tc>
          <w:tcPr>
            <w:tcW w:w="2951" w:type="dxa"/>
          </w:tcPr>
          <w:p w14:paraId="30669EA3" w14:textId="77777777" w:rsidR="005B1963" w:rsidRPr="00370D37" w:rsidRDefault="005B1963" w:rsidP="009F2774">
            <w:pPr>
              <w:autoSpaceDE/>
              <w:autoSpaceDN/>
              <w:spacing w:before="240" w:after="0" w:line="240" w:lineRule="auto"/>
              <w:ind w:firstLine="0"/>
              <w:rPr>
                <w:rFonts w:ascii="Arial" w:hAnsi="Arial" w:cs="Arial"/>
                <w:sz w:val="20"/>
              </w:rPr>
            </w:pPr>
            <w:r w:rsidRPr="00370D37">
              <w:rPr>
                <w:rFonts w:ascii="Arial" w:hAnsi="Arial" w:cs="Arial"/>
                <w:sz w:val="20"/>
              </w:rPr>
              <w:t>Atendimento a IN e consulta no site Tribunal</w:t>
            </w:r>
          </w:p>
        </w:tc>
        <w:tc>
          <w:tcPr>
            <w:tcW w:w="2126" w:type="dxa"/>
          </w:tcPr>
          <w:p w14:paraId="6BE09F0A" w14:textId="77777777" w:rsidR="005B1963" w:rsidRPr="00370D37" w:rsidRDefault="005B1963" w:rsidP="009F2774">
            <w:pPr>
              <w:autoSpaceDE/>
              <w:autoSpaceDN/>
              <w:spacing w:before="0" w:after="0" w:line="240" w:lineRule="auto"/>
              <w:ind w:firstLine="0"/>
              <w:rPr>
                <w:rFonts w:ascii="Arial" w:hAnsi="Arial" w:cs="Arial"/>
                <w:sz w:val="20"/>
              </w:rPr>
            </w:pPr>
            <w:r w:rsidRPr="00370D37">
              <w:rPr>
                <w:rFonts w:ascii="Arial" w:hAnsi="Arial" w:cs="Arial"/>
                <w:sz w:val="20"/>
              </w:rPr>
              <w:t>Xxxxxxxxx</w:t>
            </w:r>
          </w:p>
        </w:tc>
        <w:tc>
          <w:tcPr>
            <w:tcW w:w="1985" w:type="dxa"/>
          </w:tcPr>
          <w:p w14:paraId="23423BF2" w14:textId="77777777" w:rsidR="005B1963" w:rsidRPr="00370D37" w:rsidRDefault="005B1963" w:rsidP="009F2774">
            <w:pPr>
              <w:autoSpaceDE/>
              <w:autoSpaceDN/>
              <w:spacing w:before="0" w:after="0" w:line="240" w:lineRule="auto"/>
              <w:ind w:firstLine="0"/>
              <w:rPr>
                <w:rFonts w:ascii="Arial" w:hAnsi="Arial" w:cs="Arial"/>
                <w:sz w:val="20"/>
              </w:rPr>
            </w:pPr>
            <w:r w:rsidRPr="00370D37">
              <w:rPr>
                <w:rFonts w:ascii="Arial" w:hAnsi="Arial" w:cs="Arial"/>
                <w:sz w:val="20"/>
              </w:rPr>
              <w:t>Verificou-se alguns ajustes necessários e dado encaminhamentos.</w:t>
            </w:r>
          </w:p>
        </w:tc>
      </w:tr>
      <w:tr w:rsidR="008D4C85" w:rsidRPr="00370D37" w14:paraId="74C64502" w14:textId="77777777" w:rsidTr="005E3BBA">
        <w:tc>
          <w:tcPr>
            <w:tcW w:w="567" w:type="dxa"/>
          </w:tcPr>
          <w:p w14:paraId="5A91D6D3" w14:textId="77777777" w:rsidR="008D4C85" w:rsidRPr="00370D37" w:rsidRDefault="008D4C85" w:rsidP="00F86523">
            <w:pPr>
              <w:autoSpaceDE/>
              <w:autoSpaceDN/>
              <w:spacing w:before="0" w:after="0" w:line="240" w:lineRule="auto"/>
              <w:ind w:firstLine="0"/>
              <w:rPr>
                <w:rFonts w:ascii="Arial" w:hAnsi="Arial" w:cs="Arial"/>
                <w:sz w:val="20"/>
              </w:rPr>
            </w:pPr>
            <w:r w:rsidRPr="00370D37">
              <w:rPr>
                <w:rFonts w:ascii="Arial" w:hAnsi="Arial" w:cs="Arial"/>
                <w:sz w:val="20"/>
              </w:rPr>
              <w:t>0</w:t>
            </w:r>
            <w:r w:rsidR="00F86523" w:rsidRPr="00370D37">
              <w:rPr>
                <w:rFonts w:ascii="Arial" w:hAnsi="Arial" w:cs="Arial"/>
                <w:sz w:val="20"/>
              </w:rPr>
              <w:t>2</w:t>
            </w:r>
          </w:p>
        </w:tc>
        <w:tc>
          <w:tcPr>
            <w:tcW w:w="1843" w:type="dxa"/>
          </w:tcPr>
          <w:p w14:paraId="27EB5105" w14:textId="77777777" w:rsidR="008D4C85" w:rsidRPr="00370D37" w:rsidRDefault="00F86523" w:rsidP="009F2774">
            <w:pPr>
              <w:autoSpaceDE/>
              <w:autoSpaceDN/>
              <w:spacing w:before="0" w:after="0" w:line="240" w:lineRule="auto"/>
              <w:ind w:firstLine="0"/>
              <w:rPr>
                <w:rFonts w:ascii="Arial" w:hAnsi="Arial" w:cs="Arial"/>
                <w:sz w:val="20"/>
              </w:rPr>
            </w:pPr>
            <w:r w:rsidRPr="00370D37">
              <w:rPr>
                <w:rFonts w:ascii="Arial" w:hAnsi="Arial" w:cs="Arial"/>
                <w:sz w:val="20"/>
              </w:rPr>
              <w:t>DIÁRIO</w:t>
            </w:r>
          </w:p>
        </w:tc>
        <w:tc>
          <w:tcPr>
            <w:tcW w:w="2127" w:type="dxa"/>
          </w:tcPr>
          <w:p w14:paraId="098FE3AB" w14:textId="77777777" w:rsidR="008D4C85" w:rsidRPr="00370D37" w:rsidRDefault="008D4C85" w:rsidP="009F2774">
            <w:pPr>
              <w:autoSpaceDE/>
              <w:autoSpaceDN/>
              <w:spacing w:before="0" w:after="0" w:line="240" w:lineRule="auto"/>
              <w:ind w:firstLine="0"/>
              <w:rPr>
                <w:rFonts w:ascii="Arial" w:hAnsi="Arial" w:cs="Arial"/>
                <w:sz w:val="20"/>
              </w:rPr>
            </w:pPr>
            <w:r w:rsidRPr="00370D37">
              <w:rPr>
                <w:rFonts w:ascii="Arial" w:hAnsi="Arial" w:cs="Arial"/>
                <w:sz w:val="20"/>
              </w:rPr>
              <w:t>LICITAÇÕES</w:t>
            </w:r>
          </w:p>
        </w:tc>
        <w:tc>
          <w:tcPr>
            <w:tcW w:w="3569" w:type="dxa"/>
          </w:tcPr>
          <w:p w14:paraId="701DC918" w14:textId="77777777" w:rsidR="008D4C85" w:rsidRPr="00370D37" w:rsidRDefault="008D4C85" w:rsidP="00F86523">
            <w:pPr>
              <w:autoSpaceDE/>
              <w:autoSpaceDN/>
              <w:spacing w:before="0" w:after="0" w:line="240" w:lineRule="auto"/>
              <w:ind w:firstLine="0"/>
              <w:rPr>
                <w:rFonts w:ascii="Arial" w:hAnsi="Arial" w:cs="Arial"/>
                <w:sz w:val="20"/>
              </w:rPr>
            </w:pPr>
            <w:r w:rsidRPr="00370D37">
              <w:rPr>
                <w:rFonts w:ascii="Arial" w:hAnsi="Arial" w:cs="Arial"/>
                <w:sz w:val="20"/>
              </w:rPr>
              <w:t>Acompanhamento nas licitações.</w:t>
            </w:r>
          </w:p>
        </w:tc>
        <w:tc>
          <w:tcPr>
            <w:tcW w:w="2951" w:type="dxa"/>
          </w:tcPr>
          <w:p w14:paraId="41B8A3D7" w14:textId="77777777" w:rsidR="008D4C85" w:rsidRPr="00370D37" w:rsidRDefault="008D4C85" w:rsidP="009F2774">
            <w:pPr>
              <w:autoSpaceDE/>
              <w:autoSpaceDN/>
              <w:spacing w:before="240" w:after="0" w:line="240" w:lineRule="auto"/>
              <w:ind w:firstLine="0"/>
              <w:rPr>
                <w:rFonts w:ascii="Arial" w:hAnsi="Arial" w:cs="Arial"/>
                <w:sz w:val="20"/>
              </w:rPr>
            </w:pPr>
            <w:r w:rsidRPr="00370D37">
              <w:rPr>
                <w:rFonts w:ascii="Arial" w:hAnsi="Arial" w:cs="Arial"/>
                <w:sz w:val="20"/>
              </w:rPr>
              <w:t>Verificação do Processo Licitatório. .(verificação documentos)</w:t>
            </w:r>
            <w:r w:rsidR="00F86523" w:rsidRPr="00370D37">
              <w:rPr>
                <w:rFonts w:ascii="Arial" w:hAnsi="Arial" w:cs="Arial"/>
                <w:sz w:val="20"/>
              </w:rPr>
              <w:t xml:space="preserve"> com emissão de parecer</w:t>
            </w:r>
          </w:p>
        </w:tc>
        <w:tc>
          <w:tcPr>
            <w:tcW w:w="2126" w:type="dxa"/>
          </w:tcPr>
          <w:p w14:paraId="63724E56" w14:textId="77777777" w:rsidR="008D4C85" w:rsidRPr="00370D37" w:rsidRDefault="008D4C85" w:rsidP="009F2774">
            <w:pPr>
              <w:autoSpaceDE/>
              <w:autoSpaceDN/>
              <w:spacing w:before="0" w:after="0" w:line="240" w:lineRule="auto"/>
              <w:ind w:firstLine="0"/>
              <w:rPr>
                <w:rFonts w:ascii="Arial" w:hAnsi="Arial" w:cs="Arial"/>
                <w:sz w:val="20"/>
              </w:rPr>
            </w:pPr>
            <w:r w:rsidRPr="00370D37">
              <w:rPr>
                <w:rFonts w:ascii="Arial" w:hAnsi="Arial" w:cs="Arial"/>
                <w:sz w:val="20"/>
              </w:rPr>
              <w:t>100%</w:t>
            </w:r>
          </w:p>
        </w:tc>
        <w:tc>
          <w:tcPr>
            <w:tcW w:w="1985" w:type="dxa"/>
          </w:tcPr>
          <w:p w14:paraId="33343447" w14:textId="77777777" w:rsidR="008D4C85" w:rsidRPr="00370D37" w:rsidRDefault="008D4C85" w:rsidP="009F2774">
            <w:pPr>
              <w:autoSpaceDE/>
              <w:autoSpaceDN/>
              <w:spacing w:before="0" w:after="0" w:line="240" w:lineRule="auto"/>
              <w:ind w:firstLine="0"/>
              <w:rPr>
                <w:rFonts w:ascii="Arial" w:hAnsi="Arial" w:cs="Arial"/>
                <w:sz w:val="20"/>
              </w:rPr>
            </w:pPr>
            <w:r w:rsidRPr="00370D37">
              <w:rPr>
                <w:rFonts w:ascii="Arial" w:hAnsi="Arial" w:cs="Arial"/>
                <w:sz w:val="20"/>
              </w:rPr>
              <w:t>Regular</w:t>
            </w:r>
          </w:p>
        </w:tc>
      </w:tr>
      <w:tr w:rsidR="008D4C85" w:rsidRPr="00370D37" w14:paraId="1E6698E3" w14:textId="77777777" w:rsidTr="005E3BBA">
        <w:tc>
          <w:tcPr>
            <w:tcW w:w="567" w:type="dxa"/>
          </w:tcPr>
          <w:p w14:paraId="755246EC" w14:textId="77777777" w:rsidR="008D4C85" w:rsidRPr="00370D37" w:rsidRDefault="008D4C85" w:rsidP="00395E86">
            <w:pPr>
              <w:autoSpaceDE/>
              <w:autoSpaceDN/>
              <w:spacing w:before="0" w:after="0" w:line="240" w:lineRule="auto"/>
              <w:ind w:firstLine="0"/>
              <w:rPr>
                <w:rFonts w:ascii="Arial" w:hAnsi="Arial" w:cs="Arial"/>
                <w:sz w:val="20"/>
              </w:rPr>
            </w:pPr>
            <w:r w:rsidRPr="00370D37">
              <w:rPr>
                <w:rFonts w:ascii="Arial" w:hAnsi="Arial" w:cs="Arial"/>
                <w:sz w:val="20"/>
              </w:rPr>
              <w:t>0</w:t>
            </w:r>
            <w:r w:rsidR="00395E86" w:rsidRPr="00370D37">
              <w:rPr>
                <w:rFonts w:ascii="Arial" w:hAnsi="Arial" w:cs="Arial"/>
                <w:sz w:val="20"/>
              </w:rPr>
              <w:t>3</w:t>
            </w:r>
          </w:p>
        </w:tc>
        <w:tc>
          <w:tcPr>
            <w:tcW w:w="1843" w:type="dxa"/>
          </w:tcPr>
          <w:p w14:paraId="7077CCD5" w14:textId="77777777" w:rsidR="008D4C85" w:rsidRPr="00370D37" w:rsidRDefault="008D4C85" w:rsidP="00A0344E">
            <w:pPr>
              <w:autoSpaceDE/>
              <w:autoSpaceDN/>
              <w:spacing w:before="0" w:after="0" w:line="240" w:lineRule="auto"/>
              <w:ind w:firstLine="0"/>
              <w:rPr>
                <w:rFonts w:ascii="Arial" w:hAnsi="Arial" w:cs="Arial"/>
                <w:sz w:val="20"/>
              </w:rPr>
            </w:pPr>
            <w:r w:rsidRPr="00370D37">
              <w:rPr>
                <w:rFonts w:ascii="Arial" w:hAnsi="Arial" w:cs="Arial"/>
                <w:sz w:val="20"/>
              </w:rPr>
              <w:t>MENSAL</w:t>
            </w:r>
          </w:p>
        </w:tc>
        <w:tc>
          <w:tcPr>
            <w:tcW w:w="2127" w:type="dxa"/>
          </w:tcPr>
          <w:p w14:paraId="3EFA0662" w14:textId="77777777" w:rsidR="008D4C85" w:rsidRPr="00370D37" w:rsidRDefault="008D4C85" w:rsidP="00A0344E">
            <w:pPr>
              <w:autoSpaceDE/>
              <w:autoSpaceDN/>
              <w:spacing w:before="0" w:after="0" w:line="240" w:lineRule="auto"/>
              <w:ind w:firstLine="0"/>
              <w:rPr>
                <w:rFonts w:ascii="Arial" w:hAnsi="Arial" w:cs="Arial"/>
                <w:sz w:val="20"/>
              </w:rPr>
            </w:pPr>
            <w:r w:rsidRPr="00370D37">
              <w:rPr>
                <w:rFonts w:ascii="Arial" w:hAnsi="Arial" w:cs="Arial"/>
                <w:sz w:val="20"/>
              </w:rPr>
              <w:t>RH – FOLHA</w:t>
            </w:r>
          </w:p>
          <w:p w14:paraId="18D3B2F3" w14:textId="77777777" w:rsidR="008D4C85" w:rsidRPr="00370D37" w:rsidRDefault="008D4C85" w:rsidP="00A0344E">
            <w:pPr>
              <w:rPr>
                <w:rFonts w:ascii="Arial" w:hAnsi="Arial" w:cs="Arial"/>
                <w:sz w:val="20"/>
              </w:rPr>
            </w:pPr>
          </w:p>
          <w:p w14:paraId="0C84C37C" w14:textId="77777777" w:rsidR="008D4C85" w:rsidRPr="00370D37" w:rsidRDefault="008D4C85" w:rsidP="00A0344E">
            <w:pPr>
              <w:rPr>
                <w:rFonts w:ascii="Arial" w:hAnsi="Arial" w:cs="Arial"/>
                <w:sz w:val="20"/>
              </w:rPr>
            </w:pPr>
          </w:p>
        </w:tc>
        <w:tc>
          <w:tcPr>
            <w:tcW w:w="3569" w:type="dxa"/>
          </w:tcPr>
          <w:p w14:paraId="5C4C3028" w14:textId="77777777" w:rsidR="008D4C85" w:rsidRPr="00370D37" w:rsidRDefault="008D4C85" w:rsidP="00A0344E">
            <w:pPr>
              <w:autoSpaceDE/>
              <w:autoSpaceDN/>
              <w:spacing w:before="0" w:after="0" w:line="240" w:lineRule="auto"/>
              <w:ind w:firstLine="0"/>
              <w:rPr>
                <w:rFonts w:ascii="Arial" w:hAnsi="Arial" w:cs="Arial"/>
                <w:sz w:val="20"/>
              </w:rPr>
            </w:pPr>
            <w:r w:rsidRPr="00370D37">
              <w:rPr>
                <w:rFonts w:ascii="Arial" w:hAnsi="Arial" w:cs="Arial"/>
                <w:sz w:val="20"/>
              </w:rPr>
              <w:t>Confronto de valores (depósitos) entre relatório do banco(retorno) com o relatório da folha.</w:t>
            </w:r>
          </w:p>
        </w:tc>
        <w:tc>
          <w:tcPr>
            <w:tcW w:w="2951" w:type="dxa"/>
          </w:tcPr>
          <w:p w14:paraId="71E04CA3" w14:textId="77777777" w:rsidR="008D4C85" w:rsidRPr="00370D37" w:rsidRDefault="008D4C85" w:rsidP="00A0344E">
            <w:pPr>
              <w:autoSpaceDE/>
              <w:autoSpaceDN/>
              <w:spacing w:before="0" w:after="0" w:line="240" w:lineRule="auto"/>
              <w:ind w:firstLine="0"/>
              <w:rPr>
                <w:rFonts w:ascii="Arial" w:hAnsi="Arial" w:cs="Arial"/>
                <w:sz w:val="20"/>
              </w:rPr>
            </w:pPr>
            <w:r w:rsidRPr="00370D37">
              <w:rPr>
                <w:rFonts w:ascii="Arial" w:hAnsi="Arial" w:cs="Arial"/>
                <w:sz w:val="20"/>
              </w:rPr>
              <w:t>Conferência de todos os Servidores.(verificação documentos)</w:t>
            </w:r>
          </w:p>
        </w:tc>
        <w:tc>
          <w:tcPr>
            <w:tcW w:w="2126" w:type="dxa"/>
          </w:tcPr>
          <w:p w14:paraId="44E90ED0" w14:textId="77777777" w:rsidR="008D4C85" w:rsidRPr="00370D37" w:rsidRDefault="008D4C85" w:rsidP="00A0344E">
            <w:pPr>
              <w:autoSpaceDE/>
              <w:autoSpaceDN/>
              <w:spacing w:before="0" w:after="0" w:line="240" w:lineRule="auto"/>
              <w:ind w:firstLine="0"/>
              <w:rPr>
                <w:rFonts w:ascii="Arial" w:hAnsi="Arial" w:cs="Arial"/>
                <w:sz w:val="20"/>
              </w:rPr>
            </w:pPr>
            <w:r w:rsidRPr="00370D37">
              <w:rPr>
                <w:rFonts w:ascii="Arial" w:hAnsi="Arial" w:cs="Arial"/>
                <w:sz w:val="20"/>
              </w:rPr>
              <w:t>100%</w:t>
            </w:r>
          </w:p>
        </w:tc>
        <w:tc>
          <w:tcPr>
            <w:tcW w:w="1985" w:type="dxa"/>
          </w:tcPr>
          <w:p w14:paraId="3BEA164F" w14:textId="77777777" w:rsidR="008D4C85" w:rsidRPr="00370D37" w:rsidRDefault="008D4C85" w:rsidP="00A0344E">
            <w:pPr>
              <w:autoSpaceDE/>
              <w:autoSpaceDN/>
              <w:spacing w:before="0" w:after="0" w:line="240" w:lineRule="auto"/>
              <w:ind w:firstLine="0"/>
              <w:rPr>
                <w:rFonts w:ascii="Arial" w:hAnsi="Arial" w:cs="Arial"/>
                <w:sz w:val="20"/>
              </w:rPr>
            </w:pPr>
            <w:r w:rsidRPr="00370D37">
              <w:rPr>
                <w:rFonts w:ascii="Arial" w:hAnsi="Arial" w:cs="Arial"/>
                <w:sz w:val="20"/>
              </w:rPr>
              <w:t>Regular com ressalvas.(às vezes volta o pgto por apresentar  problemas na conta corrente do Servidor.</w:t>
            </w:r>
            <w:r w:rsidR="00C97B04" w:rsidRPr="00370D37">
              <w:rPr>
                <w:rFonts w:ascii="Arial" w:hAnsi="Arial" w:cs="Arial"/>
                <w:sz w:val="20"/>
              </w:rPr>
              <w:t xml:space="preserve">(sanável) </w:t>
            </w:r>
          </w:p>
        </w:tc>
      </w:tr>
      <w:tr w:rsidR="008D4C85" w:rsidRPr="00370D37" w14:paraId="199E6503" w14:textId="77777777" w:rsidTr="005E3BBA">
        <w:tc>
          <w:tcPr>
            <w:tcW w:w="567" w:type="dxa"/>
          </w:tcPr>
          <w:p w14:paraId="6103FB2E" w14:textId="77777777" w:rsidR="008D4C85" w:rsidRPr="00370D37" w:rsidRDefault="008D4C85" w:rsidP="00395E86">
            <w:pPr>
              <w:autoSpaceDE/>
              <w:autoSpaceDN/>
              <w:spacing w:before="0" w:after="0" w:line="240" w:lineRule="auto"/>
              <w:ind w:firstLine="0"/>
              <w:rPr>
                <w:rFonts w:ascii="Arial" w:hAnsi="Arial" w:cs="Arial"/>
                <w:sz w:val="20"/>
              </w:rPr>
            </w:pPr>
            <w:r w:rsidRPr="00370D37">
              <w:rPr>
                <w:rFonts w:ascii="Arial" w:hAnsi="Arial" w:cs="Arial"/>
                <w:sz w:val="20"/>
              </w:rPr>
              <w:t>0</w:t>
            </w:r>
            <w:r w:rsidR="00395E86" w:rsidRPr="00370D37">
              <w:rPr>
                <w:rFonts w:ascii="Arial" w:hAnsi="Arial" w:cs="Arial"/>
                <w:sz w:val="20"/>
              </w:rPr>
              <w:t>4</w:t>
            </w:r>
          </w:p>
        </w:tc>
        <w:tc>
          <w:tcPr>
            <w:tcW w:w="1843" w:type="dxa"/>
          </w:tcPr>
          <w:p w14:paraId="70C7EED2" w14:textId="77777777" w:rsidR="008D4C85" w:rsidRPr="00370D37" w:rsidRDefault="008D4C85" w:rsidP="00A0344E">
            <w:pPr>
              <w:autoSpaceDE/>
              <w:autoSpaceDN/>
              <w:spacing w:before="0" w:after="0" w:line="240" w:lineRule="auto"/>
              <w:ind w:firstLine="0"/>
              <w:rPr>
                <w:rFonts w:ascii="Arial" w:hAnsi="Arial" w:cs="Arial"/>
                <w:sz w:val="20"/>
              </w:rPr>
            </w:pPr>
            <w:r w:rsidRPr="00370D37">
              <w:rPr>
                <w:rFonts w:ascii="Arial" w:hAnsi="Arial" w:cs="Arial"/>
                <w:sz w:val="20"/>
              </w:rPr>
              <w:t>DIÁRIO</w:t>
            </w:r>
          </w:p>
        </w:tc>
        <w:tc>
          <w:tcPr>
            <w:tcW w:w="2127" w:type="dxa"/>
          </w:tcPr>
          <w:p w14:paraId="4121E9B2" w14:textId="77777777" w:rsidR="008D4C85" w:rsidRPr="00370D37" w:rsidRDefault="008D4C85" w:rsidP="00A0344E">
            <w:pPr>
              <w:autoSpaceDE/>
              <w:autoSpaceDN/>
              <w:spacing w:before="0" w:after="0" w:line="240" w:lineRule="auto"/>
              <w:ind w:firstLine="0"/>
              <w:rPr>
                <w:rFonts w:ascii="Arial" w:hAnsi="Arial" w:cs="Arial"/>
                <w:sz w:val="20"/>
              </w:rPr>
            </w:pPr>
            <w:r w:rsidRPr="00370D37">
              <w:rPr>
                <w:rFonts w:ascii="Arial" w:hAnsi="Arial" w:cs="Arial"/>
                <w:sz w:val="20"/>
              </w:rPr>
              <w:t>REEMBOLSOS/ADIANTAMENTOS</w:t>
            </w:r>
          </w:p>
        </w:tc>
        <w:tc>
          <w:tcPr>
            <w:tcW w:w="3569" w:type="dxa"/>
          </w:tcPr>
          <w:p w14:paraId="4D0F31CC" w14:textId="77777777" w:rsidR="008D4C85" w:rsidRPr="00370D37" w:rsidRDefault="008D4C85" w:rsidP="00A0344E">
            <w:pPr>
              <w:autoSpaceDE/>
              <w:autoSpaceDN/>
              <w:spacing w:before="0" w:after="0" w:line="240" w:lineRule="auto"/>
              <w:ind w:firstLine="0"/>
              <w:rPr>
                <w:rFonts w:ascii="Arial" w:hAnsi="Arial" w:cs="Arial"/>
                <w:sz w:val="20"/>
              </w:rPr>
            </w:pPr>
            <w:r w:rsidRPr="00370D37">
              <w:rPr>
                <w:rFonts w:ascii="Arial" w:hAnsi="Arial" w:cs="Arial"/>
                <w:sz w:val="20"/>
              </w:rPr>
              <w:t>Avaliação e Autorização do Reembolso e Adiantamento, bem como, a conferência da Prestação de Contas</w:t>
            </w:r>
          </w:p>
        </w:tc>
        <w:tc>
          <w:tcPr>
            <w:tcW w:w="2951" w:type="dxa"/>
          </w:tcPr>
          <w:p w14:paraId="5AF63AAC" w14:textId="77777777" w:rsidR="008D4C85" w:rsidRPr="00370D37" w:rsidRDefault="001317AE" w:rsidP="001317AE">
            <w:pPr>
              <w:autoSpaceDE/>
              <w:autoSpaceDN/>
              <w:spacing w:before="0" w:after="0" w:line="240" w:lineRule="auto"/>
              <w:ind w:firstLine="0"/>
              <w:rPr>
                <w:rFonts w:ascii="Arial" w:hAnsi="Arial" w:cs="Arial"/>
                <w:sz w:val="20"/>
              </w:rPr>
            </w:pPr>
            <w:r w:rsidRPr="00370D37">
              <w:rPr>
                <w:rFonts w:ascii="Arial" w:hAnsi="Arial" w:cs="Arial"/>
                <w:sz w:val="20"/>
              </w:rPr>
              <w:t>Avaliação/</w:t>
            </w:r>
            <w:r w:rsidR="008D4C85" w:rsidRPr="00370D37">
              <w:rPr>
                <w:rFonts w:ascii="Arial" w:hAnsi="Arial" w:cs="Arial"/>
                <w:sz w:val="20"/>
              </w:rPr>
              <w:t>Conferência d</w:t>
            </w:r>
            <w:r w:rsidRPr="00370D37">
              <w:rPr>
                <w:rFonts w:ascii="Arial" w:hAnsi="Arial" w:cs="Arial"/>
                <w:sz w:val="20"/>
              </w:rPr>
              <w:t xml:space="preserve">os </w:t>
            </w:r>
            <w:r w:rsidR="008D4C85" w:rsidRPr="00370D37">
              <w:rPr>
                <w:rFonts w:ascii="Arial" w:hAnsi="Arial" w:cs="Arial"/>
                <w:sz w:val="20"/>
              </w:rPr>
              <w:t xml:space="preserve">Reembolso e Adiantamentos.(verificação </w:t>
            </w:r>
            <w:r w:rsidR="007549D6" w:rsidRPr="00370D37">
              <w:rPr>
                <w:rFonts w:ascii="Arial" w:hAnsi="Arial" w:cs="Arial"/>
                <w:sz w:val="20"/>
              </w:rPr>
              <w:t>do</w:t>
            </w:r>
            <w:r w:rsidR="008D4C85" w:rsidRPr="00370D37">
              <w:rPr>
                <w:rFonts w:ascii="Arial" w:hAnsi="Arial" w:cs="Arial"/>
                <w:sz w:val="20"/>
              </w:rPr>
              <w:t>cumentos)</w:t>
            </w:r>
          </w:p>
        </w:tc>
        <w:tc>
          <w:tcPr>
            <w:tcW w:w="2126" w:type="dxa"/>
          </w:tcPr>
          <w:p w14:paraId="3335B0FA" w14:textId="77777777" w:rsidR="008D4C85" w:rsidRPr="00370D37" w:rsidRDefault="008D4C85" w:rsidP="00A0344E">
            <w:pPr>
              <w:autoSpaceDE/>
              <w:autoSpaceDN/>
              <w:spacing w:before="0" w:after="0" w:line="240" w:lineRule="auto"/>
              <w:ind w:firstLine="0"/>
              <w:rPr>
                <w:rFonts w:ascii="Arial" w:hAnsi="Arial" w:cs="Arial"/>
                <w:sz w:val="20"/>
              </w:rPr>
            </w:pPr>
            <w:r w:rsidRPr="00370D37">
              <w:rPr>
                <w:rFonts w:ascii="Arial" w:hAnsi="Arial" w:cs="Arial"/>
                <w:sz w:val="20"/>
              </w:rPr>
              <w:t>95%</w:t>
            </w:r>
          </w:p>
        </w:tc>
        <w:tc>
          <w:tcPr>
            <w:tcW w:w="1985" w:type="dxa"/>
          </w:tcPr>
          <w:p w14:paraId="2DD32E27" w14:textId="77777777" w:rsidR="008D4C85" w:rsidRPr="00370D37" w:rsidRDefault="008D4C85" w:rsidP="00A0344E">
            <w:pPr>
              <w:autoSpaceDE/>
              <w:autoSpaceDN/>
              <w:spacing w:before="0" w:after="0" w:line="240" w:lineRule="auto"/>
              <w:ind w:firstLine="0"/>
              <w:rPr>
                <w:rFonts w:ascii="Arial" w:hAnsi="Arial" w:cs="Arial"/>
                <w:sz w:val="20"/>
              </w:rPr>
            </w:pPr>
            <w:r w:rsidRPr="00370D37">
              <w:rPr>
                <w:rFonts w:ascii="Arial" w:hAnsi="Arial" w:cs="Arial"/>
                <w:sz w:val="20"/>
              </w:rPr>
              <w:t>Regular, com algumas orientações.</w:t>
            </w:r>
          </w:p>
        </w:tc>
      </w:tr>
      <w:tr w:rsidR="00DA140D" w:rsidRPr="00370D37" w14:paraId="1C335594" w14:textId="77777777" w:rsidTr="005E3BBA">
        <w:tc>
          <w:tcPr>
            <w:tcW w:w="567" w:type="dxa"/>
          </w:tcPr>
          <w:p w14:paraId="6C95EB92" w14:textId="77777777" w:rsidR="00DA140D" w:rsidRPr="00370D37" w:rsidRDefault="00DA140D" w:rsidP="00395E86">
            <w:pPr>
              <w:autoSpaceDE/>
              <w:autoSpaceDN/>
              <w:spacing w:before="0" w:after="0" w:line="240" w:lineRule="auto"/>
              <w:ind w:firstLine="0"/>
              <w:rPr>
                <w:rFonts w:ascii="Arial" w:hAnsi="Arial" w:cs="Arial"/>
                <w:sz w:val="20"/>
              </w:rPr>
            </w:pPr>
            <w:r w:rsidRPr="00370D37">
              <w:rPr>
                <w:rFonts w:ascii="Arial" w:hAnsi="Arial" w:cs="Arial"/>
                <w:sz w:val="20"/>
              </w:rPr>
              <w:t>0</w:t>
            </w:r>
            <w:r w:rsidR="00395E86" w:rsidRPr="00370D37">
              <w:rPr>
                <w:rFonts w:ascii="Arial" w:hAnsi="Arial" w:cs="Arial"/>
                <w:sz w:val="20"/>
              </w:rPr>
              <w:t>5</w:t>
            </w:r>
          </w:p>
        </w:tc>
        <w:tc>
          <w:tcPr>
            <w:tcW w:w="1843" w:type="dxa"/>
          </w:tcPr>
          <w:p w14:paraId="4E7B24D1" w14:textId="77777777" w:rsidR="00DA140D" w:rsidRPr="00370D37" w:rsidRDefault="00DA140D" w:rsidP="00A0344E">
            <w:pPr>
              <w:autoSpaceDE/>
              <w:autoSpaceDN/>
              <w:spacing w:before="0" w:after="0" w:line="240" w:lineRule="auto"/>
              <w:ind w:firstLine="0"/>
              <w:rPr>
                <w:rFonts w:ascii="Arial" w:hAnsi="Arial" w:cs="Arial"/>
                <w:sz w:val="20"/>
              </w:rPr>
            </w:pPr>
            <w:r w:rsidRPr="00370D37">
              <w:rPr>
                <w:rFonts w:ascii="Arial" w:hAnsi="Arial" w:cs="Arial"/>
                <w:sz w:val="20"/>
              </w:rPr>
              <w:t>MENSAL</w:t>
            </w:r>
          </w:p>
        </w:tc>
        <w:tc>
          <w:tcPr>
            <w:tcW w:w="2127" w:type="dxa"/>
          </w:tcPr>
          <w:p w14:paraId="65404B9A" w14:textId="77777777" w:rsidR="00DA140D" w:rsidRPr="00370D37" w:rsidRDefault="00DA140D" w:rsidP="00A0344E">
            <w:pPr>
              <w:autoSpaceDE/>
              <w:autoSpaceDN/>
              <w:spacing w:before="0" w:after="0" w:line="240" w:lineRule="auto"/>
              <w:ind w:firstLine="0"/>
              <w:rPr>
                <w:rFonts w:ascii="Arial" w:hAnsi="Arial" w:cs="Arial"/>
                <w:sz w:val="20"/>
              </w:rPr>
            </w:pPr>
            <w:r w:rsidRPr="00370D37">
              <w:rPr>
                <w:rFonts w:ascii="Arial" w:hAnsi="Arial" w:cs="Arial"/>
                <w:sz w:val="20"/>
              </w:rPr>
              <w:t>ENGENHARIA</w:t>
            </w:r>
          </w:p>
          <w:p w14:paraId="6EA13F70" w14:textId="77777777" w:rsidR="00DA140D" w:rsidRPr="00370D37" w:rsidRDefault="00DA140D" w:rsidP="00A0344E">
            <w:pPr>
              <w:autoSpaceDE/>
              <w:autoSpaceDN/>
              <w:spacing w:before="0" w:after="0" w:line="240" w:lineRule="auto"/>
              <w:ind w:firstLine="0"/>
              <w:rPr>
                <w:rFonts w:ascii="Arial" w:hAnsi="Arial" w:cs="Arial"/>
                <w:sz w:val="20"/>
              </w:rPr>
            </w:pPr>
          </w:p>
          <w:p w14:paraId="3B0BAC7D" w14:textId="77777777" w:rsidR="00DA140D" w:rsidRPr="00370D37" w:rsidRDefault="00DA140D" w:rsidP="00A0344E">
            <w:pPr>
              <w:autoSpaceDE/>
              <w:autoSpaceDN/>
              <w:spacing w:before="0" w:after="0" w:line="240" w:lineRule="auto"/>
              <w:ind w:firstLine="0"/>
              <w:rPr>
                <w:rFonts w:ascii="Arial" w:hAnsi="Arial" w:cs="Arial"/>
                <w:sz w:val="20"/>
              </w:rPr>
            </w:pPr>
          </w:p>
        </w:tc>
        <w:tc>
          <w:tcPr>
            <w:tcW w:w="3569" w:type="dxa"/>
          </w:tcPr>
          <w:p w14:paraId="49E51A8A" w14:textId="77777777" w:rsidR="00DA140D" w:rsidRPr="00370D37" w:rsidRDefault="00DA140D" w:rsidP="00FF79D6">
            <w:pPr>
              <w:autoSpaceDE/>
              <w:autoSpaceDN/>
              <w:spacing w:before="0" w:after="0" w:line="240" w:lineRule="auto"/>
              <w:ind w:firstLine="0"/>
              <w:rPr>
                <w:rFonts w:ascii="Arial" w:hAnsi="Arial" w:cs="Arial"/>
                <w:sz w:val="20"/>
              </w:rPr>
            </w:pPr>
            <w:r w:rsidRPr="00370D37">
              <w:rPr>
                <w:rFonts w:ascii="Arial" w:hAnsi="Arial" w:cs="Arial"/>
                <w:sz w:val="20"/>
              </w:rPr>
              <w:t>Controle das Obras em andamento, prioridade para recursos Federais e Estaduais repassados ao Município. (cada obra possui pasta específica)</w:t>
            </w:r>
          </w:p>
        </w:tc>
        <w:tc>
          <w:tcPr>
            <w:tcW w:w="2951" w:type="dxa"/>
          </w:tcPr>
          <w:p w14:paraId="753805E2" w14:textId="77777777" w:rsidR="00DA140D" w:rsidRPr="00370D37" w:rsidRDefault="00DA140D" w:rsidP="00A0344E">
            <w:pPr>
              <w:autoSpaceDE/>
              <w:autoSpaceDN/>
              <w:spacing w:before="0" w:after="0" w:line="240" w:lineRule="auto"/>
              <w:ind w:firstLine="0"/>
              <w:rPr>
                <w:rFonts w:ascii="Arial" w:hAnsi="Arial" w:cs="Arial"/>
                <w:sz w:val="20"/>
              </w:rPr>
            </w:pPr>
            <w:r w:rsidRPr="00370D37">
              <w:rPr>
                <w:rFonts w:ascii="Arial" w:hAnsi="Arial" w:cs="Arial"/>
                <w:sz w:val="20"/>
              </w:rPr>
              <w:t>Avaliação das medições emitidas pelo setor de Engenharia e após encaminhamento ao setor de finanças para e pagamento. .(verificação documentos e visitas in loco)</w:t>
            </w:r>
          </w:p>
        </w:tc>
        <w:tc>
          <w:tcPr>
            <w:tcW w:w="2126" w:type="dxa"/>
          </w:tcPr>
          <w:p w14:paraId="0146A292" w14:textId="77777777" w:rsidR="00DA140D" w:rsidRPr="00370D37" w:rsidRDefault="00DA140D" w:rsidP="00A0344E">
            <w:pPr>
              <w:autoSpaceDE/>
              <w:autoSpaceDN/>
              <w:spacing w:before="0" w:after="0" w:line="240" w:lineRule="auto"/>
              <w:ind w:firstLine="0"/>
              <w:rPr>
                <w:rFonts w:ascii="Arial" w:hAnsi="Arial" w:cs="Arial"/>
                <w:sz w:val="20"/>
              </w:rPr>
            </w:pPr>
            <w:r w:rsidRPr="00370D37">
              <w:rPr>
                <w:rFonts w:ascii="Arial" w:hAnsi="Arial" w:cs="Arial"/>
                <w:sz w:val="20"/>
              </w:rPr>
              <w:t>100%</w:t>
            </w:r>
          </w:p>
        </w:tc>
        <w:tc>
          <w:tcPr>
            <w:tcW w:w="1985" w:type="dxa"/>
          </w:tcPr>
          <w:p w14:paraId="0DD76B12" w14:textId="77777777" w:rsidR="00DA140D" w:rsidRPr="00370D37" w:rsidRDefault="00DA140D" w:rsidP="00A0344E">
            <w:pPr>
              <w:autoSpaceDE/>
              <w:autoSpaceDN/>
              <w:spacing w:before="0" w:after="0" w:line="240" w:lineRule="auto"/>
              <w:ind w:firstLine="0"/>
              <w:rPr>
                <w:rFonts w:ascii="Arial" w:hAnsi="Arial" w:cs="Arial"/>
                <w:sz w:val="20"/>
              </w:rPr>
            </w:pPr>
            <w:r w:rsidRPr="00370D37">
              <w:rPr>
                <w:rFonts w:ascii="Arial" w:hAnsi="Arial" w:cs="Arial"/>
                <w:sz w:val="20"/>
              </w:rPr>
              <w:t>Regular</w:t>
            </w:r>
          </w:p>
        </w:tc>
      </w:tr>
      <w:tr w:rsidR="00DA140D" w:rsidRPr="00370D37" w14:paraId="5BCCDED0" w14:textId="77777777" w:rsidTr="005E3BBA">
        <w:tc>
          <w:tcPr>
            <w:tcW w:w="567" w:type="dxa"/>
          </w:tcPr>
          <w:p w14:paraId="7866CB0B" w14:textId="77777777" w:rsidR="00DA140D" w:rsidRPr="00370D37" w:rsidRDefault="00DA140D" w:rsidP="00395E86">
            <w:pPr>
              <w:autoSpaceDE/>
              <w:autoSpaceDN/>
              <w:spacing w:before="0" w:after="0" w:line="240" w:lineRule="auto"/>
              <w:ind w:firstLine="0"/>
              <w:rPr>
                <w:rFonts w:ascii="Arial" w:hAnsi="Arial" w:cs="Arial"/>
                <w:sz w:val="20"/>
              </w:rPr>
            </w:pPr>
            <w:r w:rsidRPr="00370D37">
              <w:rPr>
                <w:rFonts w:ascii="Arial" w:hAnsi="Arial" w:cs="Arial"/>
                <w:sz w:val="20"/>
              </w:rPr>
              <w:t>0</w:t>
            </w:r>
            <w:r w:rsidR="00395E86" w:rsidRPr="00370D37">
              <w:rPr>
                <w:rFonts w:ascii="Arial" w:hAnsi="Arial" w:cs="Arial"/>
                <w:sz w:val="20"/>
              </w:rPr>
              <w:t>6</w:t>
            </w:r>
          </w:p>
        </w:tc>
        <w:tc>
          <w:tcPr>
            <w:tcW w:w="1843" w:type="dxa"/>
          </w:tcPr>
          <w:p w14:paraId="1A885701" w14:textId="77777777" w:rsidR="00DA140D" w:rsidRPr="00370D37" w:rsidRDefault="00DA140D" w:rsidP="00A0344E">
            <w:pPr>
              <w:autoSpaceDE/>
              <w:autoSpaceDN/>
              <w:spacing w:before="0" w:after="0" w:line="240" w:lineRule="auto"/>
              <w:ind w:firstLine="0"/>
              <w:rPr>
                <w:rFonts w:ascii="Arial" w:hAnsi="Arial" w:cs="Arial"/>
                <w:sz w:val="20"/>
              </w:rPr>
            </w:pPr>
            <w:r w:rsidRPr="00370D37">
              <w:rPr>
                <w:rFonts w:ascii="Arial" w:hAnsi="Arial" w:cs="Arial"/>
                <w:sz w:val="20"/>
              </w:rPr>
              <w:t>PERIÓDICO</w:t>
            </w:r>
          </w:p>
        </w:tc>
        <w:tc>
          <w:tcPr>
            <w:tcW w:w="2127" w:type="dxa"/>
          </w:tcPr>
          <w:p w14:paraId="7B7E6FBE" w14:textId="77777777" w:rsidR="00DA140D" w:rsidRPr="00370D37" w:rsidRDefault="00DA140D" w:rsidP="00A0344E">
            <w:pPr>
              <w:autoSpaceDE/>
              <w:autoSpaceDN/>
              <w:spacing w:before="0" w:after="0" w:line="240" w:lineRule="auto"/>
              <w:ind w:firstLine="0"/>
              <w:rPr>
                <w:rFonts w:ascii="Arial" w:hAnsi="Arial" w:cs="Arial"/>
                <w:sz w:val="20"/>
              </w:rPr>
            </w:pPr>
            <w:r w:rsidRPr="00370D37">
              <w:rPr>
                <w:rFonts w:ascii="Arial" w:hAnsi="Arial" w:cs="Arial"/>
                <w:sz w:val="20"/>
              </w:rPr>
              <w:t>GERAL</w:t>
            </w:r>
          </w:p>
        </w:tc>
        <w:tc>
          <w:tcPr>
            <w:tcW w:w="3569" w:type="dxa"/>
          </w:tcPr>
          <w:p w14:paraId="3C91B692" w14:textId="77777777" w:rsidR="00DA140D" w:rsidRPr="00370D37" w:rsidRDefault="00DA140D" w:rsidP="00A0344E">
            <w:pPr>
              <w:autoSpaceDE/>
              <w:autoSpaceDN/>
              <w:spacing w:before="0" w:after="0" w:line="240" w:lineRule="auto"/>
              <w:ind w:firstLine="0"/>
              <w:rPr>
                <w:rFonts w:ascii="Arial" w:hAnsi="Arial" w:cs="Arial"/>
                <w:sz w:val="20"/>
              </w:rPr>
            </w:pPr>
            <w:r w:rsidRPr="00370D37">
              <w:rPr>
                <w:rFonts w:ascii="Arial" w:hAnsi="Arial" w:cs="Arial"/>
                <w:sz w:val="20"/>
              </w:rPr>
              <w:t>Participação em reunião com Secretários e Prefeito.</w:t>
            </w:r>
          </w:p>
        </w:tc>
        <w:tc>
          <w:tcPr>
            <w:tcW w:w="2951" w:type="dxa"/>
          </w:tcPr>
          <w:p w14:paraId="3D15E445" w14:textId="77777777" w:rsidR="00DA140D" w:rsidRPr="00370D37" w:rsidRDefault="00DA140D" w:rsidP="00A0344E">
            <w:pPr>
              <w:autoSpaceDE/>
              <w:autoSpaceDN/>
              <w:spacing w:before="0" w:after="0" w:line="240" w:lineRule="auto"/>
              <w:ind w:firstLine="0"/>
              <w:rPr>
                <w:rFonts w:ascii="Arial" w:hAnsi="Arial" w:cs="Arial"/>
                <w:sz w:val="20"/>
              </w:rPr>
            </w:pPr>
            <w:r w:rsidRPr="00370D37">
              <w:rPr>
                <w:rFonts w:ascii="Arial" w:hAnsi="Arial" w:cs="Arial"/>
                <w:sz w:val="20"/>
              </w:rPr>
              <w:t>Orientações e discussão de assuntos administrativos</w:t>
            </w:r>
          </w:p>
        </w:tc>
        <w:tc>
          <w:tcPr>
            <w:tcW w:w="2126" w:type="dxa"/>
          </w:tcPr>
          <w:p w14:paraId="0BE2EDC2" w14:textId="77777777" w:rsidR="00DA140D" w:rsidRPr="00370D37" w:rsidRDefault="00DA140D" w:rsidP="00A0344E">
            <w:pPr>
              <w:autoSpaceDE/>
              <w:autoSpaceDN/>
              <w:spacing w:before="0" w:after="0" w:line="240" w:lineRule="auto"/>
              <w:ind w:firstLine="0"/>
              <w:rPr>
                <w:rFonts w:ascii="Arial" w:hAnsi="Arial" w:cs="Arial"/>
                <w:sz w:val="20"/>
              </w:rPr>
            </w:pPr>
            <w:r w:rsidRPr="00370D37">
              <w:rPr>
                <w:rFonts w:ascii="Arial" w:hAnsi="Arial" w:cs="Arial"/>
                <w:sz w:val="20"/>
              </w:rPr>
              <w:t>70%</w:t>
            </w:r>
          </w:p>
        </w:tc>
        <w:tc>
          <w:tcPr>
            <w:tcW w:w="1985" w:type="dxa"/>
          </w:tcPr>
          <w:p w14:paraId="1BC7D1EB" w14:textId="77777777" w:rsidR="00DA140D" w:rsidRPr="00370D37" w:rsidRDefault="00DA140D" w:rsidP="00A0344E">
            <w:pPr>
              <w:autoSpaceDE/>
              <w:autoSpaceDN/>
              <w:spacing w:before="0" w:after="0" w:line="240" w:lineRule="auto"/>
              <w:ind w:firstLine="0"/>
              <w:rPr>
                <w:rFonts w:ascii="Arial" w:hAnsi="Arial" w:cs="Arial"/>
                <w:sz w:val="20"/>
              </w:rPr>
            </w:pPr>
            <w:r w:rsidRPr="00370D37">
              <w:rPr>
                <w:rFonts w:ascii="Arial" w:hAnsi="Arial" w:cs="Arial"/>
                <w:sz w:val="20"/>
              </w:rPr>
              <w:t>Regular</w:t>
            </w:r>
          </w:p>
        </w:tc>
      </w:tr>
      <w:tr w:rsidR="00DA140D" w:rsidRPr="00370D37" w14:paraId="351B3EAB" w14:textId="77777777" w:rsidTr="005E3BBA">
        <w:tc>
          <w:tcPr>
            <w:tcW w:w="567" w:type="dxa"/>
          </w:tcPr>
          <w:p w14:paraId="5D8CC57A" w14:textId="77777777" w:rsidR="00DA140D" w:rsidRPr="00370D37" w:rsidRDefault="00395E86" w:rsidP="000629D4">
            <w:pPr>
              <w:autoSpaceDE/>
              <w:autoSpaceDN/>
              <w:spacing w:before="0" w:after="0" w:line="240" w:lineRule="auto"/>
              <w:ind w:firstLine="0"/>
              <w:rPr>
                <w:rFonts w:ascii="Arial" w:hAnsi="Arial" w:cs="Arial"/>
                <w:sz w:val="20"/>
              </w:rPr>
            </w:pPr>
            <w:r w:rsidRPr="00370D37">
              <w:rPr>
                <w:rFonts w:ascii="Arial" w:hAnsi="Arial" w:cs="Arial"/>
                <w:sz w:val="20"/>
              </w:rPr>
              <w:t>07</w:t>
            </w:r>
          </w:p>
        </w:tc>
        <w:tc>
          <w:tcPr>
            <w:tcW w:w="1843" w:type="dxa"/>
          </w:tcPr>
          <w:p w14:paraId="7C80B315" w14:textId="77777777" w:rsidR="00DA140D" w:rsidRPr="00370D37" w:rsidRDefault="00DA140D" w:rsidP="00A0344E">
            <w:pPr>
              <w:autoSpaceDE/>
              <w:autoSpaceDN/>
              <w:spacing w:before="0" w:after="0" w:line="240" w:lineRule="auto"/>
              <w:ind w:firstLine="0"/>
              <w:rPr>
                <w:rFonts w:ascii="Arial" w:hAnsi="Arial" w:cs="Arial"/>
                <w:sz w:val="20"/>
              </w:rPr>
            </w:pPr>
            <w:r w:rsidRPr="00370D37">
              <w:rPr>
                <w:rFonts w:ascii="Arial" w:hAnsi="Arial" w:cs="Arial"/>
                <w:sz w:val="20"/>
              </w:rPr>
              <w:t>BIMESTRAL</w:t>
            </w:r>
          </w:p>
        </w:tc>
        <w:tc>
          <w:tcPr>
            <w:tcW w:w="2127" w:type="dxa"/>
          </w:tcPr>
          <w:p w14:paraId="70631DB1" w14:textId="77777777" w:rsidR="00DA140D" w:rsidRPr="00370D37" w:rsidRDefault="00DA140D" w:rsidP="00A0344E">
            <w:pPr>
              <w:autoSpaceDE/>
              <w:autoSpaceDN/>
              <w:spacing w:before="0" w:after="0" w:line="240" w:lineRule="auto"/>
              <w:ind w:firstLine="0"/>
              <w:rPr>
                <w:rFonts w:ascii="Arial" w:hAnsi="Arial" w:cs="Arial"/>
                <w:sz w:val="20"/>
              </w:rPr>
            </w:pPr>
            <w:r w:rsidRPr="00370D37">
              <w:rPr>
                <w:rFonts w:ascii="Arial" w:hAnsi="Arial" w:cs="Arial"/>
                <w:sz w:val="20"/>
              </w:rPr>
              <w:t>CONVÊNIOS</w:t>
            </w:r>
          </w:p>
        </w:tc>
        <w:tc>
          <w:tcPr>
            <w:tcW w:w="3569" w:type="dxa"/>
          </w:tcPr>
          <w:p w14:paraId="25771340" w14:textId="77777777" w:rsidR="00DA140D" w:rsidRPr="00370D37" w:rsidRDefault="00EB7B29" w:rsidP="00A0344E">
            <w:pPr>
              <w:autoSpaceDE/>
              <w:autoSpaceDN/>
              <w:spacing w:before="0" w:after="0" w:line="240" w:lineRule="auto"/>
              <w:ind w:firstLine="0"/>
              <w:rPr>
                <w:rFonts w:ascii="Arial" w:hAnsi="Arial" w:cs="Arial"/>
                <w:sz w:val="20"/>
              </w:rPr>
            </w:pPr>
            <w:r w:rsidRPr="00370D37">
              <w:rPr>
                <w:rFonts w:ascii="Arial" w:hAnsi="Arial" w:cs="Arial"/>
                <w:sz w:val="20"/>
              </w:rPr>
              <w:t xml:space="preserve">Acompanhamento dos Termos de Cooperação das entidades com o Município - </w:t>
            </w:r>
            <w:r w:rsidR="00DA140D" w:rsidRPr="00370D37">
              <w:rPr>
                <w:rFonts w:ascii="Arial" w:hAnsi="Arial" w:cs="Arial"/>
                <w:sz w:val="20"/>
              </w:rPr>
              <w:t>Avaliações no Sistema SIT – Sistema Integrado de Transferência</w:t>
            </w:r>
          </w:p>
        </w:tc>
        <w:tc>
          <w:tcPr>
            <w:tcW w:w="2951" w:type="dxa"/>
          </w:tcPr>
          <w:p w14:paraId="642A5324" w14:textId="77777777" w:rsidR="00DA140D" w:rsidRPr="00370D37" w:rsidRDefault="00DA140D" w:rsidP="00BB0EEC">
            <w:pPr>
              <w:autoSpaceDE/>
              <w:autoSpaceDN/>
              <w:spacing w:before="0" w:after="0" w:line="240" w:lineRule="auto"/>
              <w:ind w:firstLine="0"/>
              <w:rPr>
                <w:rFonts w:ascii="Arial" w:hAnsi="Arial" w:cs="Arial"/>
                <w:sz w:val="20"/>
              </w:rPr>
            </w:pPr>
            <w:r w:rsidRPr="00370D37">
              <w:rPr>
                <w:rFonts w:ascii="Arial" w:hAnsi="Arial" w:cs="Arial"/>
                <w:sz w:val="20"/>
              </w:rPr>
              <w:t>Emitir e avaliar relatórios no SIT. (verificação documentos)</w:t>
            </w:r>
          </w:p>
        </w:tc>
        <w:tc>
          <w:tcPr>
            <w:tcW w:w="2126" w:type="dxa"/>
          </w:tcPr>
          <w:p w14:paraId="46C48490" w14:textId="77777777" w:rsidR="00DA140D" w:rsidRPr="00370D37" w:rsidRDefault="00DA140D" w:rsidP="00A0344E">
            <w:pPr>
              <w:autoSpaceDE/>
              <w:autoSpaceDN/>
              <w:spacing w:before="0" w:after="0" w:line="240" w:lineRule="auto"/>
              <w:ind w:firstLine="0"/>
              <w:rPr>
                <w:rFonts w:ascii="Arial" w:hAnsi="Arial" w:cs="Arial"/>
                <w:sz w:val="20"/>
              </w:rPr>
            </w:pPr>
            <w:r w:rsidRPr="00370D37">
              <w:rPr>
                <w:rFonts w:ascii="Arial" w:hAnsi="Arial" w:cs="Arial"/>
                <w:sz w:val="20"/>
              </w:rPr>
              <w:t>100%</w:t>
            </w:r>
          </w:p>
        </w:tc>
        <w:tc>
          <w:tcPr>
            <w:tcW w:w="1985" w:type="dxa"/>
          </w:tcPr>
          <w:p w14:paraId="7C1E6525" w14:textId="77777777" w:rsidR="00DA140D" w:rsidRPr="00370D37" w:rsidRDefault="00DA140D" w:rsidP="00BB0EEC">
            <w:pPr>
              <w:autoSpaceDE/>
              <w:autoSpaceDN/>
              <w:spacing w:before="0" w:after="0" w:line="240" w:lineRule="auto"/>
              <w:ind w:firstLine="0"/>
              <w:rPr>
                <w:rFonts w:ascii="Arial" w:hAnsi="Arial" w:cs="Arial"/>
                <w:sz w:val="20"/>
              </w:rPr>
            </w:pPr>
            <w:r w:rsidRPr="00370D37">
              <w:rPr>
                <w:rFonts w:ascii="Arial" w:hAnsi="Arial" w:cs="Arial"/>
                <w:sz w:val="20"/>
              </w:rPr>
              <w:t xml:space="preserve">Regular </w:t>
            </w:r>
          </w:p>
        </w:tc>
      </w:tr>
      <w:tr w:rsidR="00DA140D" w:rsidRPr="00370D37" w14:paraId="186C3C66" w14:textId="77777777" w:rsidTr="005E3BBA">
        <w:tc>
          <w:tcPr>
            <w:tcW w:w="567" w:type="dxa"/>
          </w:tcPr>
          <w:p w14:paraId="713FF445" w14:textId="77777777" w:rsidR="00DA140D" w:rsidRPr="00370D37" w:rsidRDefault="00395E86" w:rsidP="00857952">
            <w:pPr>
              <w:autoSpaceDE/>
              <w:autoSpaceDN/>
              <w:spacing w:before="0" w:after="0" w:line="240" w:lineRule="auto"/>
              <w:ind w:firstLine="0"/>
              <w:rPr>
                <w:rFonts w:ascii="Arial" w:hAnsi="Arial" w:cs="Arial"/>
                <w:sz w:val="20"/>
              </w:rPr>
            </w:pPr>
            <w:r w:rsidRPr="00370D37">
              <w:rPr>
                <w:rFonts w:ascii="Arial" w:hAnsi="Arial" w:cs="Arial"/>
                <w:sz w:val="20"/>
              </w:rPr>
              <w:t>08</w:t>
            </w:r>
          </w:p>
        </w:tc>
        <w:tc>
          <w:tcPr>
            <w:tcW w:w="1843" w:type="dxa"/>
          </w:tcPr>
          <w:p w14:paraId="3D8AE637" w14:textId="77777777" w:rsidR="00DA140D" w:rsidRPr="00370D37" w:rsidRDefault="00DA140D" w:rsidP="00A0344E">
            <w:pPr>
              <w:autoSpaceDE/>
              <w:autoSpaceDN/>
              <w:spacing w:before="0" w:after="0" w:line="240" w:lineRule="auto"/>
              <w:ind w:firstLine="0"/>
              <w:rPr>
                <w:rFonts w:ascii="Arial" w:hAnsi="Arial" w:cs="Arial"/>
                <w:sz w:val="20"/>
              </w:rPr>
            </w:pPr>
            <w:r w:rsidRPr="00370D37">
              <w:rPr>
                <w:rFonts w:ascii="Arial" w:hAnsi="Arial" w:cs="Arial"/>
                <w:sz w:val="20"/>
              </w:rPr>
              <w:t>SEMESTRE</w:t>
            </w:r>
          </w:p>
        </w:tc>
        <w:tc>
          <w:tcPr>
            <w:tcW w:w="2127" w:type="dxa"/>
          </w:tcPr>
          <w:p w14:paraId="14AE9C3B" w14:textId="77777777" w:rsidR="00DA140D" w:rsidRPr="00370D37" w:rsidRDefault="00DA140D" w:rsidP="00A0344E">
            <w:pPr>
              <w:autoSpaceDE/>
              <w:autoSpaceDN/>
              <w:spacing w:before="0" w:after="0" w:line="240" w:lineRule="auto"/>
              <w:ind w:firstLine="0"/>
              <w:rPr>
                <w:rFonts w:ascii="Arial" w:hAnsi="Arial" w:cs="Arial"/>
                <w:sz w:val="20"/>
              </w:rPr>
            </w:pPr>
            <w:r w:rsidRPr="00370D37">
              <w:rPr>
                <w:rFonts w:ascii="Arial" w:hAnsi="Arial" w:cs="Arial"/>
                <w:sz w:val="20"/>
              </w:rPr>
              <w:t xml:space="preserve">RECURSOS </w:t>
            </w:r>
            <w:r w:rsidRPr="00370D37">
              <w:rPr>
                <w:rFonts w:ascii="Arial" w:hAnsi="Arial" w:cs="Arial"/>
                <w:sz w:val="20"/>
              </w:rPr>
              <w:lastRenderedPageBreak/>
              <w:t>HUMANOS</w:t>
            </w:r>
          </w:p>
        </w:tc>
        <w:tc>
          <w:tcPr>
            <w:tcW w:w="3569" w:type="dxa"/>
          </w:tcPr>
          <w:p w14:paraId="09AC4B85" w14:textId="77777777" w:rsidR="00DA140D" w:rsidRPr="00370D37" w:rsidRDefault="00DA140D" w:rsidP="00A0344E">
            <w:pPr>
              <w:autoSpaceDE/>
              <w:autoSpaceDN/>
              <w:spacing w:before="0" w:after="0" w:line="240" w:lineRule="auto"/>
              <w:ind w:firstLine="0"/>
              <w:rPr>
                <w:rFonts w:ascii="Arial" w:hAnsi="Arial" w:cs="Arial"/>
                <w:sz w:val="20"/>
              </w:rPr>
            </w:pPr>
            <w:r w:rsidRPr="00370D37">
              <w:rPr>
                <w:rFonts w:ascii="Arial" w:hAnsi="Arial" w:cs="Arial"/>
                <w:sz w:val="20"/>
              </w:rPr>
              <w:lastRenderedPageBreak/>
              <w:t xml:space="preserve">Acompanhamento do Índice de </w:t>
            </w:r>
            <w:r w:rsidRPr="00370D37">
              <w:rPr>
                <w:rFonts w:ascii="Arial" w:hAnsi="Arial" w:cs="Arial"/>
                <w:sz w:val="20"/>
              </w:rPr>
              <w:lastRenderedPageBreak/>
              <w:t>Pessoal</w:t>
            </w:r>
          </w:p>
        </w:tc>
        <w:tc>
          <w:tcPr>
            <w:tcW w:w="2951" w:type="dxa"/>
          </w:tcPr>
          <w:p w14:paraId="31D9D6C1" w14:textId="77777777" w:rsidR="00DA140D" w:rsidRPr="00370D37" w:rsidRDefault="00DA140D" w:rsidP="00A0344E">
            <w:pPr>
              <w:autoSpaceDE/>
              <w:autoSpaceDN/>
              <w:spacing w:before="0" w:after="0" w:line="240" w:lineRule="auto"/>
              <w:ind w:firstLine="0"/>
              <w:rPr>
                <w:rFonts w:ascii="Arial" w:hAnsi="Arial" w:cs="Arial"/>
                <w:sz w:val="20"/>
              </w:rPr>
            </w:pPr>
            <w:r w:rsidRPr="00370D37">
              <w:rPr>
                <w:rFonts w:ascii="Arial" w:hAnsi="Arial" w:cs="Arial"/>
                <w:sz w:val="20"/>
              </w:rPr>
              <w:lastRenderedPageBreak/>
              <w:t xml:space="preserve">Orientação e medidas ao </w:t>
            </w:r>
            <w:r w:rsidRPr="00370D37">
              <w:rPr>
                <w:rFonts w:ascii="Arial" w:hAnsi="Arial" w:cs="Arial"/>
                <w:sz w:val="20"/>
              </w:rPr>
              <w:lastRenderedPageBreak/>
              <w:t>Gestor para atender aos percentuais legais. .(verificação documentos)</w:t>
            </w:r>
          </w:p>
        </w:tc>
        <w:tc>
          <w:tcPr>
            <w:tcW w:w="2126" w:type="dxa"/>
          </w:tcPr>
          <w:p w14:paraId="0D106EC0" w14:textId="77777777" w:rsidR="00DA140D" w:rsidRPr="00370D37" w:rsidRDefault="00DA140D" w:rsidP="00A0344E">
            <w:pPr>
              <w:autoSpaceDE/>
              <w:autoSpaceDN/>
              <w:spacing w:before="0" w:after="0" w:line="240" w:lineRule="auto"/>
              <w:ind w:firstLine="0"/>
              <w:rPr>
                <w:rFonts w:ascii="Arial" w:hAnsi="Arial" w:cs="Arial"/>
                <w:sz w:val="20"/>
              </w:rPr>
            </w:pPr>
            <w:r w:rsidRPr="00370D37">
              <w:rPr>
                <w:rFonts w:ascii="Arial" w:hAnsi="Arial" w:cs="Arial"/>
                <w:sz w:val="20"/>
              </w:rPr>
              <w:lastRenderedPageBreak/>
              <w:t>100%</w:t>
            </w:r>
          </w:p>
        </w:tc>
        <w:tc>
          <w:tcPr>
            <w:tcW w:w="1985" w:type="dxa"/>
          </w:tcPr>
          <w:p w14:paraId="4A757DE9" w14:textId="77777777" w:rsidR="00DA140D" w:rsidRPr="00370D37" w:rsidRDefault="00DA140D" w:rsidP="00395E86">
            <w:pPr>
              <w:autoSpaceDE/>
              <w:autoSpaceDN/>
              <w:spacing w:before="0" w:after="0" w:line="240" w:lineRule="auto"/>
              <w:ind w:firstLine="0"/>
              <w:rPr>
                <w:rFonts w:ascii="Arial" w:hAnsi="Arial" w:cs="Arial"/>
                <w:sz w:val="20"/>
              </w:rPr>
            </w:pPr>
            <w:r w:rsidRPr="00370D37">
              <w:rPr>
                <w:rFonts w:ascii="Arial" w:hAnsi="Arial" w:cs="Arial"/>
                <w:sz w:val="20"/>
              </w:rPr>
              <w:t xml:space="preserve">Regular </w:t>
            </w:r>
            <w:r w:rsidR="00395E86" w:rsidRPr="00370D37">
              <w:rPr>
                <w:rFonts w:ascii="Arial" w:hAnsi="Arial" w:cs="Arial"/>
                <w:sz w:val="20"/>
              </w:rPr>
              <w:t>– 39,53</w:t>
            </w:r>
            <w:r w:rsidRPr="00370D37">
              <w:rPr>
                <w:rFonts w:ascii="Arial" w:hAnsi="Arial" w:cs="Arial"/>
                <w:sz w:val="20"/>
              </w:rPr>
              <w:t xml:space="preserve"> %</w:t>
            </w:r>
          </w:p>
        </w:tc>
      </w:tr>
      <w:tr w:rsidR="00DA140D" w:rsidRPr="00370D37" w14:paraId="5B67788C" w14:textId="77777777" w:rsidTr="005E3BBA">
        <w:tc>
          <w:tcPr>
            <w:tcW w:w="567" w:type="dxa"/>
          </w:tcPr>
          <w:p w14:paraId="0B55C5FD" w14:textId="77777777" w:rsidR="00DA140D" w:rsidRPr="00370D37" w:rsidRDefault="00395E86" w:rsidP="00EE7322">
            <w:pPr>
              <w:autoSpaceDE/>
              <w:autoSpaceDN/>
              <w:spacing w:before="0" w:after="0" w:line="240" w:lineRule="auto"/>
              <w:ind w:firstLine="0"/>
              <w:rPr>
                <w:rFonts w:ascii="Arial" w:hAnsi="Arial" w:cs="Arial"/>
                <w:sz w:val="20"/>
              </w:rPr>
            </w:pPr>
            <w:r w:rsidRPr="00370D37">
              <w:rPr>
                <w:rFonts w:ascii="Arial" w:hAnsi="Arial" w:cs="Arial"/>
                <w:sz w:val="20"/>
              </w:rPr>
              <w:t>09</w:t>
            </w:r>
          </w:p>
        </w:tc>
        <w:tc>
          <w:tcPr>
            <w:tcW w:w="1843" w:type="dxa"/>
          </w:tcPr>
          <w:p w14:paraId="74991F79" w14:textId="77777777" w:rsidR="00DA140D" w:rsidRPr="00370D37" w:rsidRDefault="00DA140D" w:rsidP="00A0344E">
            <w:pPr>
              <w:autoSpaceDE/>
              <w:autoSpaceDN/>
              <w:spacing w:before="0" w:after="0" w:line="240" w:lineRule="auto"/>
              <w:ind w:firstLine="0"/>
              <w:rPr>
                <w:rFonts w:ascii="Arial" w:hAnsi="Arial" w:cs="Arial"/>
                <w:sz w:val="20"/>
              </w:rPr>
            </w:pPr>
            <w:r w:rsidRPr="00370D37">
              <w:rPr>
                <w:rFonts w:ascii="Arial" w:hAnsi="Arial" w:cs="Arial"/>
                <w:sz w:val="20"/>
              </w:rPr>
              <w:t>MENSAL</w:t>
            </w:r>
          </w:p>
        </w:tc>
        <w:tc>
          <w:tcPr>
            <w:tcW w:w="2127" w:type="dxa"/>
          </w:tcPr>
          <w:p w14:paraId="31595760" w14:textId="77777777" w:rsidR="00DA140D" w:rsidRPr="00370D37" w:rsidRDefault="00DA140D" w:rsidP="00A0344E">
            <w:pPr>
              <w:autoSpaceDE/>
              <w:autoSpaceDN/>
              <w:spacing w:before="0" w:after="0" w:line="240" w:lineRule="auto"/>
              <w:ind w:firstLine="0"/>
              <w:rPr>
                <w:rFonts w:ascii="Arial" w:hAnsi="Arial" w:cs="Arial"/>
                <w:sz w:val="20"/>
              </w:rPr>
            </w:pPr>
            <w:r w:rsidRPr="00370D37">
              <w:rPr>
                <w:rFonts w:ascii="Arial" w:hAnsi="Arial" w:cs="Arial"/>
                <w:sz w:val="20"/>
              </w:rPr>
              <w:t>MEIO AMBIENTE</w:t>
            </w:r>
          </w:p>
        </w:tc>
        <w:tc>
          <w:tcPr>
            <w:tcW w:w="3569" w:type="dxa"/>
          </w:tcPr>
          <w:p w14:paraId="4B79BF70" w14:textId="77777777" w:rsidR="00DA140D" w:rsidRPr="00370D37" w:rsidRDefault="00DA140D" w:rsidP="00A0344E">
            <w:pPr>
              <w:autoSpaceDE/>
              <w:autoSpaceDN/>
              <w:spacing w:before="0" w:after="0" w:line="240" w:lineRule="auto"/>
              <w:ind w:firstLine="0"/>
              <w:rPr>
                <w:rFonts w:ascii="Arial" w:hAnsi="Arial" w:cs="Arial"/>
                <w:sz w:val="20"/>
              </w:rPr>
            </w:pPr>
            <w:r w:rsidRPr="00370D37">
              <w:rPr>
                <w:rFonts w:ascii="Arial" w:hAnsi="Arial" w:cs="Arial"/>
                <w:sz w:val="20"/>
              </w:rPr>
              <w:t>Avaliação e acompanhamento dos Relatórios Técnicos da Estação Ecológica – Cachoeirinha</w:t>
            </w:r>
          </w:p>
        </w:tc>
        <w:tc>
          <w:tcPr>
            <w:tcW w:w="2951" w:type="dxa"/>
          </w:tcPr>
          <w:p w14:paraId="18B2030E" w14:textId="77777777" w:rsidR="00DA140D" w:rsidRPr="00370D37" w:rsidRDefault="00DA140D" w:rsidP="00A0344E">
            <w:pPr>
              <w:autoSpaceDE/>
              <w:autoSpaceDN/>
              <w:spacing w:before="0" w:after="0" w:line="240" w:lineRule="auto"/>
              <w:ind w:firstLine="0"/>
              <w:rPr>
                <w:rFonts w:ascii="Arial" w:hAnsi="Arial" w:cs="Arial"/>
                <w:sz w:val="20"/>
              </w:rPr>
            </w:pPr>
            <w:r w:rsidRPr="00370D37">
              <w:rPr>
                <w:rFonts w:ascii="Arial" w:hAnsi="Arial" w:cs="Arial"/>
                <w:sz w:val="20"/>
              </w:rPr>
              <w:t>Avaliação. .(verificação documentos)</w:t>
            </w:r>
          </w:p>
        </w:tc>
        <w:tc>
          <w:tcPr>
            <w:tcW w:w="2126" w:type="dxa"/>
          </w:tcPr>
          <w:p w14:paraId="002C01FD" w14:textId="77777777" w:rsidR="00DA140D" w:rsidRPr="00370D37" w:rsidRDefault="00DA140D" w:rsidP="00A0344E">
            <w:pPr>
              <w:autoSpaceDE/>
              <w:autoSpaceDN/>
              <w:spacing w:before="0" w:after="0" w:line="240" w:lineRule="auto"/>
              <w:ind w:firstLine="0"/>
              <w:rPr>
                <w:rFonts w:ascii="Arial" w:hAnsi="Arial" w:cs="Arial"/>
                <w:sz w:val="20"/>
              </w:rPr>
            </w:pPr>
            <w:r w:rsidRPr="00370D37">
              <w:rPr>
                <w:rFonts w:ascii="Arial" w:hAnsi="Arial" w:cs="Arial"/>
                <w:sz w:val="20"/>
              </w:rPr>
              <w:t>100%</w:t>
            </w:r>
          </w:p>
        </w:tc>
        <w:tc>
          <w:tcPr>
            <w:tcW w:w="1985" w:type="dxa"/>
          </w:tcPr>
          <w:p w14:paraId="3354E87B" w14:textId="77777777" w:rsidR="00DA140D" w:rsidRPr="00370D37" w:rsidRDefault="00DA140D" w:rsidP="00A0344E">
            <w:pPr>
              <w:autoSpaceDE/>
              <w:autoSpaceDN/>
              <w:spacing w:before="0" w:after="0" w:line="240" w:lineRule="auto"/>
              <w:ind w:firstLine="0"/>
              <w:rPr>
                <w:rFonts w:ascii="Arial" w:hAnsi="Arial" w:cs="Arial"/>
                <w:sz w:val="20"/>
              </w:rPr>
            </w:pPr>
            <w:r w:rsidRPr="00370D37">
              <w:rPr>
                <w:rFonts w:ascii="Arial" w:hAnsi="Arial" w:cs="Arial"/>
                <w:sz w:val="20"/>
              </w:rPr>
              <w:t>Regular</w:t>
            </w:r>
          </w:p>
        </w:tc>
      </w:tr>
      <w:tr w:rsidR="00DA140D" w:rsidRPr="00370D37" w14:paraId="78E2FE68" w14:textId="77777777" w:rsidTr="005E3BBA">
        <w:tc>
          <w:tcPr>
            <w:tcW w:w="567" w:type="dxa"/>
          </w:tcPr>
          <w:p w14:paraId="2B886E20" w14:textId="77777777" w:rsidR="00DA140D" w:rsidRPr="00370D37" w:rsidRDefault="00395E86" w:rsidP="000629D4">
            <w:pPr>
              <w:autoSpaceDE/>
              <w:autoSpaceDN/>
              <w:spacing w:before="0" w:after="0" w:line="240" w:lineRule="auto"/>
              <w:ind w:firstLine="0"/>
              <w:rPr>
                <w:rFonts w:ascii="Arial" w:hAnsi="Arial" w:cs="Arial"/>
                <w:sz w:val="20"/>
              </w:rPr>
            </w:pPr>
            <w:r w:rsidRPr="00370D37">
              <w:rPr>
                <w:rFonts w:ascii="Arial" w:hAnsi="Arial" w:cs="Arial"/>
                <w:sz w:val="20"/>
              </w:rPr>
              <w:t>10</w:t>
            </w:r>
          </w:p>
        </w:tc>
        <w:tc>
          <w:tcPr>
            <w:tcW w:w="1843" w:type="dxa"/>
          </w:tcPr>
          <w:p w14:paraId="2BF57E3E" w14:textId="77777777" w:rsidR="00DA140D" w:rsidRPr="00370D37" w:rsidRDefault="00DA140D" w:rsidP="00A0344E">
            <w:pPr>
              <w:autoSpaceDE/>
              <w:autoSpaceDN/>
              <w:spacing w:before="0" w:after="0" w:line="240" w:lineRule="auto"/>
              <w:ind w:firstLine="0"/>
              <w:rPr>
                <w:rFonts w:ascii="Arial" w:hAnsi="Arial" w:cs="Arial"/>
                <w:sz w:val="20"/>
              </w:rPr>
            </w:pPr>
            <w:r w:rsidRPr="00370D37">
              <w:rPr>
                <w:rFonts w:ascii="Arial" w:hAnsi="Arial" w:cs="Arial"/>
                <w:sz w:val="20"/>
              </w:rPr>
              <w:t>EXERCICIO</w:t>
            </w:r>
          </w:p>
        </w:tc>
        <w:tc>
          <w:tcPr>
            <w:tcW w:w="2127" w:type="dxa"/>
          </w:tcPr>
          <w:p w14:paraId="03F8E858" w14:textId="77777777" w:rsidR="00DA140D" w:rsidRPr="00370D37" w:rsidRDefault="00DA140D" w:rsidP="00A0344E">
            <w:pPr>
              <w:autoSpaceDE/>
              <w:autoSpaceDN/>
              <w:spacing w:before="0" w:after="0" w:line="240" w:lineRule="auto"/>
              <w:ind w:firstLine="0"/>
              <w:rPr>
                <w:rFonts w:ascii="Arial" w:hAnsi="Arial" w:cs="Arial"/>
                <w:sz w:val="20"/>
              </w:rPr>
            </w:pPr>
            <w:r w:rsidRPr="00370D37">
              <w:rPr>
                <w:rFonts w:ascii="Arial" w:hAnsi="Arial" w:cs="Arial"/>
                <w:sz w:val="20"/>
              </w:rPr>
              <w:t>FINANÇAS</w:t>
            </w:r>
          </w:p>
        </w:tc>
        <w:tc>
          <w:tcPr>
            <w:tcW w:w="3569" w:type="dxa"/>
          </w:tcPr>
          <w:p w14:paraId="7EF626F2" w14:textId="77777777" w:rsidR="00DA140D" w:rsidRPr="00370D37" w:rsidRDefault="0019367F" w:rsidP="00A0344E">
            <w:pPr>
              <w:autoSpaceDE/>
              <w:autoSpaceDN/>
              <w:spacing w:before="0" w:after="0" w:line="240" w:lineRule="auto"/>
              <w:ind w:firstLine="0"/>
              <w:rPr>
                <w:rFonts w:ascii="Arial" w:hAnsi="Arial" w:cs="Arial"/>
                <w:sz w:val="20"/>
              </w:rPr>
            </w:pPr>
            <w:r w:rsidRPr="00370D37">
              <w:rPr>
                <w:rFonts w:ascii="Arial" w:hAnsi="Arial" w:cs="Arial"/>
                <w:sz w:val="20"/>
              </w:rPr>
              <w:t>Conferência de Saldos Bancários confrontando Sistema e SIM AM</w:t>
            </w:r>
          </w:p>
        </w:tc>
        <w:tc>
          <w:tcPr>
            <w:tcW w:w="2951" w:type="dxa"/>
          </w:tcPr>
          <w:p w14:paraId="44410DD8" w14:textId="77777777" w:rsidR="00DA140D" w:rsidRPr="00370D37" w:rsidRDefault="0019367F" w:rsidP="00B973EA">
            <w:pPr>
              <w:autoSpaceDE/>
              <w:autoSpaceDN/>
              <w:spacing w:before="0" w:after="0" w:line="240" w:lineRule="auto"/>
              <w:ind w:firstLine="0"/>
              <w:rPr>
                <w:rFonts w:ascii="Arial" w:hAnsi="Arial" w:cs="Arial"/>
                <w:sz w:val="20"/>
              </w:rPr>
            </w:pPr>
            <w:r w:rsidRPr="00370D37">
              <w:rPr>
                <w:rFonts w:ascii="Arial" w:hAnsi="Arial" w:cs="Arial"/>
                <w:sz w:val="20"/>
              </w:rPr>
              <w:t>Verificação no final do exercício.</w:t>
            </w:r>
          </w:p>
        </w:tc>
        <w:tc>
          <w:tcPr>
            <w:tcW w:w="2126" w:type="dxa"/>
          </w:tcPr>
          <w:p w14:paraId="0EBD0218" w14:textId="77777777" w:rsidR="00DA140D" w:rsidRPr="00370D37" w:rsidRDefault="00DA140D" w:rsidP="00A0344E">
            <w:pPr>
              <w:autoSpaceDE/>
              <w:autoSpaceDN/>
              <w:spacing w:before="0" w:after="0" w:line="240" w:lineRule="auto"/>
              <w:ind w:firstLine="0"/>
              <w:rPr>
                <w:rFonts w:ascii="Arial" w:hAnsi="Arial" w:cs="Arial"/>
                <w:sz w:val="20"/>
              </w:rPr>
            </w:pPr>
            <w:r w:rsidRPr="00370D37">
              <w:rPr>
                <w:rFonts w:ascii="Arial" w:hAnsi="Arial" w:cs="Arial"/>
                <w:sz w:val="20"/>
              </w:rPr>
              <w:t>100%</w:t>
            </w:r>
          </w:p>
        </w:tc>
        <w:tc>
          <w:tcPr>
            <w:tcW w:w="1985" w:type="dxa"/>
          </w:tcPr>
          <w:p w14:paraId="04061868" w14:textId="77777777" w:rsidR="00DA140D" w:rsidRPr="00370D37" w:rsidRDefault="00DA140D" w:rsidP="00A0344E">
            <w:pPr>
              <w:autoSpaceDE/>
              <w:autoSpaceDN/>
              <w:spacing w:before="0" w:after="0" w:line="240" w:lineRule="auto"/>
              <w:ind w:firstLine="0"/>
              <w:rPr>
                <w:rFonts w:ascii="Arial" w:hAnsi="Arial" w:cs="Arial"/>
                <w:sz w:val="20"/>
              </w:rPr>
            </w:pPr>
            <w:r w:rsidRPr="00370D37">
              <w:rPr>
                <w:rFonts w:ascii="Arial" w:hAnsi="Arial" w:cs="Arial"/>
                <w:sz w:val="20"/>
              </w:rPr>
              <w:t>Regular</w:t>
            </w:r>
          </w:p>
        </w:tc>
      </w:tr>
      <w:tr w:rsidR="00395E86" w:rsidRPr="00370D37" w14:paraId="5C6AC7D6" w14:textId="77777777" w:rsidTr="005E3BBA">
        <w:tc>
          <w:tcPr>
            <w:tcW w:w="567" w:type="dxa"/>
          </w:tcPr>
          <w:p w14:paraId="3746D790" w14:textId="77777777" w:rsidR="00395E86" w:rsidRPr="00370D37" w:rsidRDefault="00395E86" w:rsidP="000629D4">
            <w:pPr>
              <w:autoSpaceDE/>
              <w:autoSpaceDN/>
              <w:spacing w:before="0" w:after="0" w:line="240" w:lineRule="auto"/>
              <w:ind w:firstLine="0"/>
              <w:rPr>
                <w:rFonts w:ascii="Arial" w:hAnsi="Arial" w:cs="Arial"/>
                <w:sz w:val="20"/>
              </w:rPr>
            </w:pPr>
            <w:r w:rsidRPr="00370D37">
              <w:rPr>
                <w:rFonts w:ascii="Arial" w:hAnsi="Arial" w:cs="Arial"/>
                <w:sz w:val="20"/>
              </w:rPr>
              <w:t>11</w:t>
            </w:r>
          </w:p>
        </w:tc>
        <w:tc>
          <w:tcPr>
            <w:tcW w:w="1843" w:type="dxa"/>
          </w:tcPr>
          <w:p w14:paraId="33C88BDA" w14:textId="77777777" w:rsidR="00395E86" w:rsidRPr="00370D37" w:rsidRDefault="00395E86" w:rsidP="00A0344E">
            <w:pPr>
              <w:autoSpaceDE/>
              <w:autoSpaceDN/>
              <w:spacing w:before="0" w:after="0" w:line="240" w:lineRule="auto"/>
              <w:ind w:firstLine="0"/>
              <w:rPr>
                <w:rFonts w:ascii="Arial" w:hAnsi="Arial" w:cs="Arial"/>
                <w:sz w:val="20"/>
              </w:rPr>
            </w:pPr>
            <w:r w:rsidRPr="00370D37">
              <w:rPr>
                <w:rFonts w:ascii="Arial" w:hAnsi="Arial" w:cs="Arial"/>
                <w:sz w:val="20"/>
              </w:rPr>
              <w:t>Exercício</w:t>
            </w:r>
          </w:p>
        </w:tc>
        <w:tc>
          <w:tcPr>
            <w:tcW w:w="2127" w:type="dxa"/>
          </w:tcPr>
          <w:p w14:paraId="2FA9EA2F" w14:textId="77777777" w:rsidR="00395E86" w:rsidRPr="00370D37" w:rsidRDefault="00395E86" w:rsidP="00A0344E">
            <w:pPr>
              <w:autoSpaceDE/>
              <w:autoSpaceDN/>
              <w:spacing w:before="0" w:after="0" w:line="240" w:lineRule="auto"/>
              <w:ind w:firstLine="0"/>
              <w:rPr>
                <w:rFonts w:ascii="Arial" w:hAnsi="Arial" w:cs="Arial"/>
                <w:sz w:val="20"/>
              </w:rPr>
            </w:pPr>
            <w:r w:rsidRPr="00370D37">
              <w:rPr>
                <w:rFonts w:ascii="Arial" w:hAnsi="Arial" w:cs="Arial"/>
                <w:sz w:val="20"/>
              </w:rPr>
              <w:t>CONTABILIDADE</w:t>
            </w:r>
          </w:p>
        </w:tc>
        <w:tc>
          <w:tcPr>
            <w:tcW w:w="3569" w:type="dxa"/>
          </w:tcPr>
          <w:p w14:paraId="2489EB90" w14:textId="77777777" w:rsidR="00395E86" w:rsidRPr="00370D37" w:rsidRDefault="00395E86" w:rsidP="0043303B">
            <w:pPr>
              <w:adjustRightInd w:val="0"/>
              <w:ind w:firstLine="0"/>
              <w:rPr>
                <w:rFonts w:ascii="Arial" w:hAnsi="Arial" w:cs="Arial"/>
                <w:sz w:val="20"/>
              </w:rPr>
            </w:pPr>
            <w:r w:rsidRPr="00370D37">
              <w:rPr>
                <w:rFonts w:ascii="Arial" w:hAnsi="Arial" w:cs="Arial"/>
                <w:sz w:val="20"/>
              </w:rPr>
              <w:t>Acompanhamento das Publicação Relatório de Gestao Fiscal(semestre)</w:t>
            </w:r>
            <w:r w:rsidRPr="00370D37">
              <w:rPr>
                <w:rFonts w:ascii="Arial" w:hAnsi="Arial" w:cs="Arial"/>
                <w:b/>
                <w:bCs/>
                <w:i/>
                <w:sz w:val="20"/>
              </w:rPr>
              <w:t xml:space="preserve"> </w:t>
            </w:r>
            <w:r w:rsidRPr="00370D37">
              <w:rPr>
                <w:rFonts w:ascii="Arial" w:hAnsi="Arial" w:cs="Arial"/>
                <w:bCs/>
                <w:sz w:val="20"/>
              </w:rPr>
              <w:t>Relatório Resumido de Execução Orçamentária (bimestre)</w:t>
            </w:r>
          </w:p>
        </w:tc>
        <w:tc>
          <w:tcPr>
            <w:tcW w:w="2951" w:type="dxa"/>
          </w:tcPr>
          <w:p w14:paraId="5A1EA8A9" w14:textId="77777777" w:rsidR="00395E86" w:rsidRPr="00370D37" w:rsidRDefault="00395E86" w:rsidP="00B973EA">
            <w:pPr>
              <w:autoSpaceDE/>
              <w:autoSpaceDN/>
              <w:spacing w:before="0" w:after="0" w:line="240" w:lineRule="auto"/>
              <w:ind w:firstLine="0"/>
              <w:rPr>
                <w:rFonts w:ascii="Arial" w:hAnsi="Arial" w:cs="Arial"/>
                <w:sz w:val="20"/>
              </w:rPr>
            </w:pPr>
          </w:p>
          <w:p w14:paraId="653941D2" w14:textId="77777777" w:rsidR="00395E86" w:rsidRPr="00370D37" w:rsidRDefault="00395E86" w:rsidP="00B973EA">
            <w:pPr>
              <w:autoSpaceDE/>
              <w:autoSpaceDN/>
              <w:spacing w:before="0" w:after="0" w:line="240" w:lineRule="auto"/>
              <w:ind w:firstLine="0"/>
              <w:rPr>
                <w:rFonts w:ascii="Arial" w:hAnsi="Arial" w:cs="Arial"/>
                <w:sz w:val="20"/>
              </w:rPr>
            </w:pPr>
            <w:r w:rsidRPr="00370D37">
              <w:rPr>
                <w:rFonts w:ascii="Arial" w:hAnsi="Arial" w:cs="Arial"/>
                <w:sz w:val="20"/>
              </w:rPr>
              <w:t>Verificação</w:t>
            </w:r>
          </w:p>
        </w:tc>
        <w:tc>
          <w:tcPr>
            <w:tcW w:w="2126" w:type="dxa"/>
          </w:tcPr>
          <w:p w14:paraId="609EFABE" w14:textId="77777777" w:rsidR="00395E86" w:rsidRPr="00370D37" w:rsidRDefault="00395E86" w:rsidP="00A0344E">
            <w:pPr>
              <w:autoSpaceDE/>
              <w:autoSpaceDN/>
              <w:spacing w:before="0" w:after="0" w:line="240" w:lineRule="auto"/>
              <w:ind w:firstLine="0"/>
              <w:rPr>
                <w:rFonts w:ascii="Arial" w:hAnsi="Arial" w:cs="Arial"/>
                <w:sz w:val="20"/>
              </w:rPr>
            </w:pPr>
            <w:r w:rsidRPr="00370D37">
              <w:rPr>
                <w:rFonts w:ascii="Arial" w:hAnsi="Arial" w:cs="Arial"/>
                <w:sz w:val="20"/>
              </w:rPr>
              <w:t>100%</w:t>
            </w:r>
          </w:p>
        </w:tc>
        <w:tc>
          <w:tcPr>
            <w:tcW w:w="1985" w:type="dxa"/>
          </w:tcPr>
          <w:p w14:paraId="4E06229D" w14:textId="77777777" w:rsidR="00395E86" w:rsidRPr="00370D37" w:rsidRDefault="00395E86" w:rsidP="00A0344E">
            <w:pPr>
              <w:autoSpaceDE/>
              <w:autoSpaceDN/>
              <w:spacing w:before="0" w:after="0" w:line="240" w:lineRule="auto"/>
              <w:ind w:firstLine="0"/>
              <w:rPr>
                <w:rFonts w:ascii="Arial" w:hAnsi="Arial" w:cs="Arial"/>
                <w:sz w:val="20"/>
              </w:rPr>
            </w:pPr>
            <w:r w:rsidRPr="00370D37">
              <w:rPr>
                <w:rFonts w:ascii="Arial" w:hAnsi="Arial" w:cs="Arial"/>
                <w:sz w:val="20"/>
              </w:rPr>
              <w:t>Regular</w:t>
            </w:r>
          </w:p>
        </w:tc>
      </w:tr>
      <w:tr w:rsidR="0043303B" w:rsidRPr="00370D37" w14:paraId="297E9653" w14:textId="77777777" w:rsidTr="005E3BBA">
        <w:tc>
          <w:tcPr>
            <w:tcW w:w="567" w:type="dxa"/>
          </w:tcPr>
          <w:p w14:paraId="07813EAD" w14:textId="77777777" w:rsidR="0043303B" w:rsidRPr="00370D37" w:rsidRDefault="0043303B" w:rsidP="000629D4">
            <w:pPr>
              <w:autoSpaceDE/>
              <w:autoSpaceDN/>
              <w:spacing w:before="0" w:after="0" w:line="240" w:lineRule="auto"/>
              <w:ind w:firstLine="0"/>
              <w:rPr>
                <w:rFonts w:ascii="Arial" w:hAnsi="Arial" w:cs="Arial"/>
                <w:sz w:val="20"/>
              </w:rPr>
            </w:pPr>
            <w:r w:rsidRPr="00370D37">
              <w:rPr>
                <w:rFonts w:ascii="Arial" w:hAnsi="Arial" w:cs="Arial"/>
                <w:sz w:val="20"/>
              </w:rPr>
              <w:t>12</w:t>
            </w:r>
          </w:p>
        </w:tc>
        <w:tc>
          <w:tcPr>
            <w:tcW w:w="1843" w:type="dxa"/>
          </w:tcPr>
          <w:p w14:paraId="044E35D6" w14:textId="77777777" w:rsidR="0043303B" w:rsidRPr="00370D37" w:rsidRDefault="0043303B" w:rsidP="00A0344E">
            <w:pPr>
              <w:autoSpaceDE/>
              <w:autoSpaceDN/>
              <w:spacing w:before="0" w:after="0" w:line="240" w:lineRule="auto"/>
              <w:ind w:firstLine="0"/>
              <w:rPr>
                <w:rFonts w:ascii="Arial" w:hAnsi="Arial" w:cs="Arial"/>
                <w:sz w:val="20"/>
              </w:rPr>
            </w:pPr>
            <w:r w:rsidRPr="00370D37">
              <w:rPr>
                <w:rFonts w:ascii="Arial" w:hAnsi="Arial" w:cs="Arial"/>
                <w:sz w:val="20"/>
              </w:rPr>
              <w:t>Exercício</w:t>
            </w:r>
          </w:p>
        </w:tc>
        <w:tc>
          <w:tcPr>
            <w:tcW w:w="2127" w:type="dxa"/>
          </w:tcPr>
          <w:p w14:paraId="4774150E" w14:textId="77777777" w:rsidR="0043303B" w:rsidRPr="00370D37" w:rsidRDefault="0043303B" w:rsidP="00A0344E">
            <w:pPr>
              <w:autoSpaceDE/>
              <w:autoSpaceDN/>
              <w:spacing w:before="0" w:after="0" w:line="240" w:lineRule="auto"/>
              <w:ind w:firstLine="0"/>
              <w:rPr>
                <w:rFonts w:ascii="Arial" w:hAnsi="Arial" w:cs="Arial"/>
                <w:sz w:val="20"/>
              </w:rPr>
            </w:pPr>
            <w:r w:rsidRPr="00370D37">
              <w:rPr>
                <w:rFonts w:ascii="Arial" w:hAnsi="Arial" w:cs="Arial"/>
                <w:sz w:val="20"/>
              </w:rPr>
              <w:t>ADMINISTRAÇÃO</w:t>
            </w:r>
          </w:p>
        </w:tc>
        <w:tc>
          <w:tcPr>
            <w:tcW w:w="3569" w:type="dxa"/>
          </w:tcPr>
          <w:p w14:paraId="4B588A69" w14:textId="77777777" w:rsidR="0043303B" w:rsidRPr="00370D37" w:rsidRDefault="0043303B" w:rsidP="0043303B">
            <w:pPr>
              <w:adjustRightInd w:val="0"/>
              <w:ind w:firstLine="0"/>
              <w:rPr>
                <w:rFonts w:ascii="Arial" w:hAnsi="Arial" w:cs="Arial"/>
                <w:sz w:val="20"/>
              </w:rPr>
            </w:pPr>
            <w:r w:rsidRPr="00370D37">
              <w:rPr>
                <w:rFonts w:ascii="Arial" w:hAnsi="Arial" w:cs="Arial"/>
                <w:sz w:val="20"/>
              </w:rPr>
              <w:t>Acompanhamento da Revisão do Plano Diretor e Leis Complementares</w:t>
            </w:r>
          </w:p>
        </w:tc>
        <w:tc>
          <w:tcPr>
            <w:tcW w:w="2951" w:type="dxa"/>
          </w:tcPr>
          <w:p w14:paraId="1EC2AD32" w14:textId="77777777" w:rsidR="0043303B" w:rsidRPr="00370D37" w:rsidRDefault="0043303B" w:rsidP="00B973EA">
            <w:pPr>
              <w:autoSpaceDE/>
              <w:autoSpaceDN/>
              <w:spacing w:before="0" w:after="0" w:line="240" w:lineRule="auto"/>
              <w:ind w:firstLine="0"/>
              <w:rPr>
                <w:rFonts w:ascii="Arial" w:hAnsi="Arial" w:cs="Arial"/>
                <w:sz w:val="20"/>
              </w:rPr>
            </w:pPr>
            <w:r w:rsidRPr="00370D37">
              <w:rPr>
                <w:rFonts w:ascii="Arial" w:hAnsi="Arial" w:cs="Arial"/>
                <w:sz w:val="20"/>
              </w:rPr>
              <w:t>Participação Audiências Públicas e discussões</w:t>
            </w:r>
          </w:p>
        </w:tc>
        <w:tc>
          <w:tcPr>
            <w:tcW w:w="2126" w:type="dxa"/>
          </w:tcPr>
          <w:p w14:paraId="2D7B22D8" w14:textId="77777777" w:rsidR="0043303B" w:rsidRPr="00370D37" w:rsidRDefault="0043303B" w:rsidP="00A0344E">
            <w:pPr>
              <w:autoSpaceDE/>
              <w:autoSpaceDN/>
              <w:spacing w:before="0" w:after="0" w:line="240" w:lineRule="auto"/>
              <w:ind w:firstLine="0"/>
              <w:rPr>
                <w:rFonts w:ascii="Arial" w:hAnsi="Arial" w:cs="Arial"/>
                <w:sz w:val="20"/>
              </w:rPr>
            </w:pPr>
            <w:r w:rsidRPr="00370D37">
              <w:rPr>
                <w:rFonts w:ascii="Arial" w:hAnsi="Arial" w:cs="Arial"/>
                <w:sz w:val="20"/>
              </w:rPr>
              <w:t>100%</w:t>
            </w:r>
          </w:p>
        </w:tc>
        <w:tc>
          <w:tcPr>
            <w:tcW w:w="1985" w:type="dxa"/>
          </w:tcPr>
          <w:p w14:paraId="67F47D7A" w14:textId="77777777" w:rsidR="0043303B" w:rsidRPr="00370D37" w:rsidRDefault="0043303B" w:rsidP="00A0344E">
            <w:pPr>
              <w:autoSpaceDE/>
              <w:autoSpaceDN/>
              <w:spacing w:before="0" w:after="0" w:line="240" w:lineRule="auto"/>
              <w:ind w:firstLine="0"/>
              <w:rPr>
                <w:rFonts w:ascii="Arial" w:hAnsi="Arial" w:cs="Arial"/>
                <w:sz w:val="20"/>
              </w:rPr>
            </w:pPr>
            <w:r w:rsidRPr="00370D37">
              <w:rPr>
                <w:rFonts w:ascii="Arial" w:hAnsi="Arial" w:cs="Arial"/>
                <w:sz w:val="20"/>
              </w:rPr>
              <w:t>Regular</w:t>
            </w:r>
          </w:p>
        </w:tc>
      </w:tr>
      <w:tr w:rsidR="005E3BBA" w:rsidRPr="00370D37" w14:paraId="632A26E6" w14:textId="77777777" w:rsidTr="005E3BBA">
        <w:tc>
          <w:tcPr>
            <w:tcW w:w="567" w:type="dxa"/>
          </w:tcPr>
          <w:p w14:paraId="7859C24B" w14:textId="77777777" w:rsidR="005E3BBA" w:rsidRPr="00370D37" w:rsidRDefault="005E3BBA" w:rsidP="000629D4">
            <w:pPr>
              <w:autoSpaceDE/>
              <w:autoSpaceDN/>
              <w:spacing w:before="0" w:after="0" w:line="240" w:lineRule="auto"/>
              <w:ind w:firstLine="0"/>
              <w:rPr>
                <w:rFonts w:ascii="Arial" w:hAnsi="Arial" w:cs="Arial"/>
                <w:sz w:val="20"/>
              </w:rPr>
            </w:pPr>
            <w:r w:rsidRPr="00370D37">
              <w:rPr>
                <w:rFonts w:ascii="Arial" w:hAnsi="Arial" w:cs="Arial"/>
                <w:sz w:val="20"/>
              </w:rPr>
              <w:t>13</w:t>
            </w:r>
          </w:p>
        </w:tc>
        <w:tc>
          <w:tcPr>
            <w:tcW w:w="1843" w:type="dxa"/>
          </w:tcPr>
          <w:p w14:paraId="267FB6C7" w14:textId="77777777" w:rsidR="005E3BBA" w:rsidRPr="00370D37" w:rsidRDefault="005E3BBA" w:rsidP="00A0344E">
            <w:pPr>
              <w:autoSpaceDE/>
              <w:autoSpaceDN/>
              <w:spacing w:before="0" w:after="0" w:line="240" w:lineRule="auto"/>
              <w:ind w:firstLine="0"/>
              <w:rPr>
                <w:rFonts w:ascii="Arial" w:hAnsi="Arial" w:cs="Arial"/>
                <w:sz w:val="20"/>
              </w:rPr>
            </w:pPr>
            <w:r w:rsidRPr="00370D37">
              <w:rPr>
                <w:rFonts w:ascii="Arial" w:hAnsi="Arial" w:cs="Arial"/>
                <w:sz w:val="20"/>
              </w:rPr>
              <w:t>Exercício</w:t>
            </w:r>
          </w:p>
        </w:tc>
        <w:tc>
          <w:tcPr>
            <w:tcW w:w="2127" w:type="dxa"/>
          </w:tcPr>
          <w:p w14:paraId="0C93A9C4" w14:textId="77777777" w:rsidR="005E3BBA" w:rsidRPr="00370D37" w:rsidRDefault="005E3BBA" w:rsidP="00A0344E">
            <w:pPr>
              <w:autoSpaceDE/>
              <w:autoSpaceDN/>
              <w:spacing w:before="0" w:after="0" w:line="240" w:lineRule="auto"/>
              <w:ind w:firstLine="0"/>
              <w:rPr>
                <w:rFonts w:ascii="Arial" w:hAnsi="Arial" w:cs="Arial"/>
                <w:sz w:val="20"/>
              </w:rPr>
            </w:pPr>
            <w:r w:rsidRPr="00370D37">
              <w:rPr>
                <w:rFonts w:ascii="Arial" w:hAnsi="Arial" w:cs="Arial"/>
                <w:sz w:val="20"/>
              </w:rPr>
              <w:t>Controle Interno</w:t>
            </w:r>
          </w:p>
        </w:tc>
        <w:tc>
          <w:tcPr>
            <w:tcW w:w="3569" w:type="dxa"/>
          </w:tcPr>
          <w:p w14:paraId="17E483E5" w14:textId="77777777" w:rsidR="005E3BBA" w:rsidRPr="00370D37" w:rsidRDefault="005E3BBA" w:rsidP="0043303B">
            <w:pPr>
              <w:adjustRightInd w:val="0"/>
              <w:ind w:firstLine="0"/>
              <w:rPr>
                <w:rFonts w:ascii="Arial" w:hAnsi="Arial" w:cs="Arial"/>
                <w:sz w:val="20"/>
              </w:rPr>
            </w:pPr>
            <w:r w:rsidRPr="00370D37">
              <w:rPr>
                <w:rFonts w:ascii="Arial" w:hAnsi="Arial" w:cs="Arial"/>
                <w:sz w:val="20"/>
              </w:rPr>
              <w:t>Emissão de Orientações Preventivas</w:t>
            </w:r>
          </w:p>
        </w:tc>
        <w:tc>
          <w:tcPr>
            <w:tcW w:w="2951" w:type="dxa"/>
          </w:tcPr>
          <w:p w14:paraId="34A4AACE" w14:textId="77777777" w:rsidR="005E3BBA" w:rsidRPr="00370D37" w:rsidRDefault="005E3BBA" w:rsidP="00B973EA">
            <w:pPr>
              <w:autoSpaceDE/>
              <w:autoSpaceDN/>
              <w:spacing w:before="0" w:after="0" w:line="240" w:lineRule="auto"/>
              <w:ind w:firstLine="0"/>
              <w:rPr>
                <w:rFonts w:ascii="Arial" w:hAnsi="Arial" w:cs="Arial"/>
                <w:sz w:val="20"/>
              </w:rPr>
            </w:pPr>
            <w:r w:rsidRPr="00370D37">
              <w:rPr>
                <w:rFonts w:ascii="Arial" w:hAnsi="Arial" w:cs="Arial"/>
                <w:sz w:val="20"/>
              </w:rPr>
              <w:t>Entrega das Orientações aos interessados</w:t>
            </w:r>
          </w:p>
        </w:tc>
        <w:tc>
          <w:tcPr>
            <w:tcW w:w="2126" w:type="dxa"/>
          </w:tcPr>
          <w:p w14:paraId="2C3966AC" w14:textId="77777777" w:rsidR="005E3BBA" w:rsidRPr="00370D37" w:rsidRDefault="005E3BBA" w:rsidP="00A0344E">
            <w:pPr>
              <w:autoSpaceDE/>
              <w:autoSpaceDN/>
              <w:spacing w:before="0" w:after="0" w:line="240" w:lineRule="auto"/>
              <w:ind w:firstLine="0"/>
              <w:rPr>
                <w:rFonts w:ascii="Arial" w:hAnsi="Arial" w:cs="Arial"/>
                <w:sz w:val="20"/>
              </w:rPr>
            </w:pPr>
            <w:r w:rsidRPr="00370D37">
              <w:rPr>
                <w:rFonts w:ascii="Arial" w:hAnsi="Arial" w:cs="Arial"/>
                <w:sz w:val="20"/>
              </w:rPr>
              <w:t>100%</w:t>
            </w:r>
          </w:p>
        </w:tc>
        <w:tc>
          <w:tcPr>
            <w:tcW w:w="1985" w:type="dxa"/>
          </w:tcPr>
          <w:p w14:paraId="3124930D" w14:textId="77777777" w:rsidR="005E3BBA" w:rsidRPr="00370D37" w:rsidRDefault="005E3BBA" w:rsidP="00A0344E">
            <w:pPr>
              <w:autoSpaceDE/>
              <w:autoSpaceDN/>
              <w:spacing w:before="0" w:after="0" w:line="240" w:lineRule="auto"/>
              <w:ind w:firstLine="0"/>
              <w:rPr>
                <w:rFonts w:ascii="Arial" w:hAnsi="Arial" w:cs="Arial"/>
                <w:sz w:val="20"/>
              </w:rPr>
            </w:pPr>
            <w:r w:rsidRPr="00370D37">
              <w:rPr>
                <w:rFonts w:ascii="Arial" w:hAnsi="Arial" w:cs="Arial"/>
                <w:sz w:val="20"/>
              </w:rPr>
              <w:t>Regular</w:t>
            </w:r>
          </w:p>
        </w:tc>
      </w:tr>
      <w:tr w:rsidR="005E3BBA" w:rsidRPr="00370D37" w14:paraId="2ED2FE3B" w14:textId="77777777" w:rsidTr="005E3BBA">
        <w:tc>
          <w:tcPr>
            <w:tcW w:w="567" w:type="dxa"/>
          </w:tcPr>
          <w:p w14:paraId="632322D7" w14:textId="77777777" w:rsidR="005E3BBA" w:rsidRPr="00370D37" w:rsidRDefault="005E3BBA" w:rsidP="000629D4">
            <w:pPr>
              <w:autoSpaceDE/>
              <w:autoSpaceDN/>
              <w:spacing w:before="0" w:after="0" w:line="240" w:lineRule="auto"/>
              <w:ind w:firstLine="0"/>
              <w:rPr>
                <w:rFonts w:ascii="Arial" w:hAnsi="Arial" w:cs="Arial"/>
                <w:sz w:val="20"/>
              </w:rPr>
            </w:pPr>
            <w:r w:rsidRPr="00370D37">
              <w:rPr>
                <w:rFonts w:ascii="Arial" w:hAnsi="Arial" w:cs="Arial"/>
                <w:sz w:val="20"/>
              </w:rPr>
              <w:t>14</w:t>
            </w:r>
          </w:p>
        </w:tc>
        <w:tc>
          <w:tcPr>
            <w:tcW w:w="1843" w:type="dxa"/>
          </w:tcPr>
          <w:p w14:paraId="55FC716A" w14:textId="77777777" w:rsidR="005E3BBA" w:rsidRPr="00370D37" w:rsidRDefault="005E3BBA" w:rsidP="00A0344E">
            <w:pPr>
              <w:autoSpaceDE/>
              <w:autoSpaceDN/>
              <w:spacing w:before="0" w:after="0" w:line="240" w:lineRule="auto"/>
              <w:ind w:firstLine="0"/>
              <w:rPr>
                <w:rFonts w:ascii="Arial" w:hAnsi="Arial" w:cs="Arial"/>
                <w:sz w:val="20"/>
              </w:rPr>
            </w:pPr>
            <w:r w:rsidRPr="00370D37">
              <w:rPr>
                <w:rFonts w:ascii="Arial" w:hAnsi="Arial" w:cs="Arial"/>
                <w:sz w:val="20"/>
              </w:rPr>
              <w:t>Exercício</w:t>
            </w:r>
          </w:p>
        </w:tc>
        <w:tc>
          <w:tcPr>
            <w:tcW w:w="2127" w:type="dxa"/>
          </w:tcPr>
          <w:p w14:paraId="5097CB25" w14:textId="77777777" w:rsidR="005E3BBA" w:rsidRPr="00370D37" w:rsidRDefault="005E3BBA" w:rsidP="00A0344E">
            <w:pPr>
              <w:autoSpaceDE/>
              <w:autoSpaceDN/>
              <w:spacing w:before="0" w:after="0" w:line="240" w:lineRule="auto"/>
              <w:ind w:firstLine="0"/>
              <w:rPr>
                <w:rFonts w:ascii="Arial" w:hAnsi="Arial" w:cs="Arial"/>
                <w:sz w:val="20"/>
              </w:rPr>
            </w:pPr>
            <w:r w:rsidRPr="00370D37">
              <w:rPr>
                <w:rFonts w:ascii="Arial" w:hAnsi="Arial" w:cs="Arial"/>
                <w:sz w:val="20"/>
              </w:rPr>
              <w:t>Saude/Educação</w:t>
            </w:r>
          </w:p>
        </w:tc>
        <w:tc>
          <w:tcPr>
            <w:tcW w:w="3569" w:type="dxa"/>
          </w:tcPr>
          <w:p w14:paraId="6A5929E6" w14:textId="77777777" w:rsidR="005E3BBA" w:rsidRPr="00370D37" w:rsidRDefault="005E3BBA" w:rsidP="0043303B">
            <w:pPr>
              <w:adjustRightInd w:val="0"/>
              <w:ind w:firstLine="0"/>
              <w:rPr>
                <w:rFonts w:ascii="Arial" w:hAnsi="Arial" w:cs="Arial"/>
                <w:sz w:val="20"/>
              </w:rPr>
            </w:pPr>
            <w:r w:rsidRPr="00370D37">
              <w:rPr>
                <w:rFonts w:ascii="Arial" w:hAnsi="Arial" w:cs="Arial"/>
                <w:sz w:val="20"/>
              </w:rPr>
              <w:t>Acompanhamento do Índice</w:t>
            </w:r>
          </w:p>
        </w:tc>
        <w:tc>
          <w:tcPr>
            <w:tcW w:w="2951" w:type="dxa"/>
          </w:tcPr>
          <w:p w14:paraId="79A94620" w14:textId="77777777" w:rsidR="005E3BBA" w:rsidRPr="00370D37" w:rsidRDefault="005E3BBA" w:rsidP="005E3BBA">
            <w:pPr>
              <w:autoSpaceDE/>
              <w:autoSpaceDN/>
              <w:spacing w:before="0" w:after="0" w:line="240" w:lineRule="auto"/>
              <w:ind w:firstLine="0"/>
              <w:rPr>
                <w:rFonts w:ascii="Arial" w:hAnsi="Arial" w:cs="Arial"/>
                <w:sz w:val="20"/>
              </w:rPr>
            </w:pPr>
            <w:r w:rsidRPr="00370D37">
              <w:rPr>
                <w:rFonts w:ascii="Arial" w:hAnsi="Arial" w:cs="Arial"/>
                <w:sz w:val="20"/>
              </w:rPr>
              <w:t>Verificação dos Índices Constitucionais de Saúde e Educação</w:t>
            </w:r>
          </w:p>
        </w:tc>
        <w:tc>
          <w:tcPr>
            <w:tcW w:w="2126" w:type="dxa"/>
          </w:tcPr>
          <w:p w14:paraId="6DF43734" w14:textId="77777777" w:rsidR="005E3BBA" w:rsidRPr="00370D37" w:rsidRDefault="005E3BBA" w:rsidP="00A0344E">
            <w:pPr>
              <w:autoSpaceDE/>
              <w:autoSpaceDN/>
              <w:spacing w:before="0" w:after="0" w:line="240" w:lineRule="auto"/>
              <w:ind w:firstLine="0"/>
              <w:rPr>
                <w:rFonts w:ascii="Arial" w:hAnsi="Arial" w:cs="Arial"/>
                <w:sz w:val="20"/>
              </w:rPr>
            </w:pPr>
            <w:r w:rsidRPr="00370D37">
              <w:rPr>
                <w:rFonts w:ascii="Arial" w:hAnsi="Arial" w:cs="Arial"/>
                <w:sz w:val="20"/>
              </w:rPr>
              <w:t>50%</w:t>
            </w:r>
          </w:p>
        </w:tc>
        <w:tc>
          <w:tcPr>
            <w:tcW w:w="1985" w:type="dxa"/>
          </w:tcPr>
          <w:p w14:paraId="4CF6B037" w14:textId="77777777" w:rsidR="005E3BBA" w:rsidRPr="00370D37" w:rsidRDefault="005E3BBA" w:rsidP="00A0344E">
            <w:pPr>
              <w:autoSpaceDE/>
              <w:autoSpaceDN/>
              <w:spacing w:before="0" w:after="0" w:line="240" w:lineRule="auto"/>
              <w:ind w:firstLine="0"/>
              <w:rPr>
                <w:rFonts w:ascii="Arial" w:hAnsi="Arial" w:cs="Arial"/>
                <w:sz w:val="20"/>
              </w:rPr>
            </w:pPr>
            <w:r w:rsidRPr="00370D37">
              <w:rPr>
                <w:rFonts w:ascii="Arial" w:hAnsi="Arial" w:cs="Arial"/>
                <w:sz w:val="20"/>
              </w:rPr>
              <w:t>Regular com Ressalva. Educação não atingiu Índice Constitucional</w:t>
            </w:r>
          </w:p>
        </w:tc>
      </w:tr>
      <w:tr w:rsidR="00E322D8" w:rsidRPr="00370D37" w14:paraId="2F513C48" w14:textId="77777777" w:rsidTr="005E3BBA">
        <w:tc>
          <w:tcPr>
            <w:tcW w:w="567" w:type="dxa"/>
          </w:tcPr>
          <w:p w14:paraId="6F6FE583" w14:textId="77777777" w:rsidR="00E322D8" w:rsidRPr="00370D37" w:rsidRDefault="00E322D8" w:rsidP="000629D4">
            <w:pPr>
              <w:autoSpaceDE/>
              <w:autoSpaceDN/>
              <w:spacing w:before="0" w:after="0" w:line="240" w:lineRule="auto"/>
              <w:ind w:firstLine="0"/>
              <w:rPr>
                <w:rFonts w:ascii="Arial" w:hAnsi="Arial" w:cs="Arial"/>
                <w:sz w:val="20"/>
              </w:rPr>
            </w:pPr>
            <w:r w:rsidRPr="00370D37">
              <w:rPr>
                <w:rFonts w:ascii="Arial" w:hAnsi="Arial" w:cs="Arial"/>
                <w:sz w:val="20"/>
              </w:rPr>
              <w:t>15</w:t>
            </w:r>
          </w:p>
        </w:tc>
        <w:tc>
          <w:tcPr>
            <w:tcW w:w="1843" w:type="dxa"/>
          </w:tcPr>
          <w:p w14:paraId="32C4C8C1" w14:textId="77777777" w:rsidR="00E322D8" w:rsidRPr="00370D37" w:rsidRDefault="00E322D8" w:rsidP="00A0344E">
            <w:pPr>
              <w:autoSpaceDE/>
              <w:autoSpaceDN/>
              <w:spacing w:before="0" w:after="0" w:line="240" w:lineRule="auto"/>
              <w:ind w:firstLine="0"/>
              <w:rPr>
                <w:rFonts w:ascii="Arial" w:hAnsi="Arial" w:cs="Arial"/>
                <w:sz w:val="20"/>
              </w:rPr>
            </w:pPr>
            <w:r w:rsidRPr="00370D37">
              <w:rPr>
                <w:rFonts w:ascii="Arial" w:hAnsi="Arial" w:cs="Arial"/>
                <w:sz w:val="20"/>
              </w:rPr>
              <w:t xml:space="preserve">Exercício </w:t>
            </w:r>
          </w:p>
        </w:tc>
        <w:tc>
          <w:tcPr>
            <w:tcW w:w="2127" w:type="dxa"/>
          </w:tcPr>
          <w:p w14:paraId="425658D3" w14:textId="77777777" w:rsidR="00E322D8" w:rsidRPr="00370D37" w:rsidRDefault="00E322D8" w:rsidP="00A0344E">
            <w:pPr>
              <w:autoSpaceDE/>
              <w:autoSpaceDN/>
              <w:spacing w:before="0" w:after="0" w:line="240" w:lineRule="auto"/>
              <w:ind w:firstLine="0"/>
              <w:rPr>
                <w:rFonts w:ascii="Arial" w:hAnsi="Arial" w:cs="Arial"/>
                <w:sz w:val="20"/>
              </w:rPr>
            </w:pPr>
            <w:r w:rsidRPr="00370D37">
              <w:rPr>
                <w:rFonts w:ascii="Arial" w:hAnsi="Arial" w:cs="Arial"/>
                <w:sz w:val="20"/>
              </w:rPr>
              <w:t>Administração</w:t>
            </w:r>
          </w:p>
        </w:tc>
        <w:tc>
          <w:tcPr>
            <w:tcW w:w="3569" w:type="dxa"/>
          </w:tcPr>
          <w:p w14:paraId="059A5FC9" w14:textId="77777777" w:rsidR="00E322D8" w:rsidRPr="00370D37" w:rsidRDefault="00E322D8" w:rsidP="0043303B">
            <w:pPr>
              <w:adjustRightInd w:val="0"/>
              <w:ind w:firstLine="0"/>
              <w:rPr>
                <w:rFonts w:ascii="Arial" w:hAnsi="Arial" w:cs="Arial"/>
                <w:sz w:val="20"/>
              </w:rPr>
            </w:pPr>
            <w:r w:rsidRPr="00370D37">
              <w:rPr>
                <w:rFonts w:ascii="Arial" w:hAnsi="Arial" w:cs="Arial"/>
                <w:sz w:val="20"/>
              </w:rPr>
              <w:t>Acompanhamento da Revisão do Plano Diretor e Leis Complementares</w:t>
            </w:r>
          </w:p>
        </w:tc>
        <w:tc>
          <w:tcPr>
            <w:tcW w:w="2951" w:type="dxa"/>
          </w:tcPr>
          <w:p w14:paraId="0E59604A" w14:textId="77777777" w:rsidR="00E322D8" w:rsidRPr="00370D37" w:rsidRDefault="00E322D8" w:rsidP="005E3BBA">
            <w:pPr>
              <w:autoSpaceDE/>
              <w:autoSpaceDN/>
              <w:spacing w:before="0" w:after="0" w:line="240" w:lineRule="auto"/>
              <w:ind w:firstLine="0"/>
              <w:rPr>
                <w:rFonts w:ascii="Arial" w:hAnsi="Arial" w:cs="Arial"/>
                <w:sz w:val="20"/>
              </w:rPr>
            </w:pPr>
            <w:r w:rsidRPr="00370D37">
              <w:rPr>
                <w:rFonts w:ascii="Arial" w:hAnsi="Arial" w:cs="Arial"/>
                <w:sz w:val="20"/>
              </w:rPr>
              <w:t>Participação nas Audiências e encaminhamentos</w:t>
            </w:r>
          </w:p>
        </w:tc>
        <w:tc>
          <w:tcPr>
            <w:tcW w:w="2126" w:type="dxa"/>
          </w:tcPr>
          <w:p w14:paraId="15CFA830" w14:textId="77777777" w:rsidR="00E322D8" w:rsidRPr="00370D37" w:rsidRDefault="00E322D8" w:rsidP="00A0344E">
            <w:pPr>
              <w:autoSpaceDE/>
              <w:autoSpaceDN/>
              <w:spacing w:before="0" w:after="0" w:line="240" w:lineRule="auto"/>
              <w:ind w:firstLine="0"/>
              <w:rPr>
                <w:rFonts w:ascii="Arial" w:hAnsi="Arial" w:cs="Arial"/>
                <w:sz w:val="20"/>
              </w:rPr>
            </w:pPr>
            <w:r w:rsidRPr="00370D37">
              <w:rPr>
                <w:rFonts w:ascii="Arial" w:hAnsi="Arial" w:cs="Arial"/>
                <w:sz w:val="20"/>
              </w:rPr>
              <w:t>100%</w:t>
            </w:r>
          </w:p>
        </w:tc>
        <w:tc>
          <w:tcPr>
            <w:tcW w:w="1985" w:type="dxa"/>
          </w:tcPr>
          <w:p w14:paraId="5A7400D8" w14:textId="77777777" w:rsidR="00E322D8" w:rsidRPr="00370D37" w:rsidRDefault="00E322D8" w:rsidP="00A0344E">
            <w:pPr>
              <w:autoSpaceDE/>
              <w:autoSpaceDN/>
              <w:spacing w:before="0" w:after="0" w:line="240" w:lineRule="auto"/>
              <w:ind w:firstLine="0"/>
              <w:rPr>
                <w:rFonts w:ascii="Arial" w:hAnsi="Arial" w:cs="Arial"/>
                <w:sz w:val="20"/>
              </w:rPr>
            </w:pPr>
            <w:r w:rsidRPr="00370D37">
              <w:rPr>
                <w:rFonts w:ascii="Arial" w:hAnsi="Arial" w:cs="Arial"/>
                <w:sz w:val="20"/>
              </w:rPr>
              <w:t>Regular</w:t>
            </w:r>
          </w:p>
        </w:tc>
      </w:tr>
    </w:tbl>
    <w:p w14:paraId="5A825984" w14:textId="77777777" w:rsidR="000D6546" w:rsidRPr="005E3BBA" w:rsidRDefault="002A0C45" w:rsidP="000D6546">
      <w:pPr>
        <w:ind w:left="1701" w:firstLine="0"/>
        <w:rPr>
          <w:rFonts w:ascii="Arial" w:hAnsi="Arial" w:cs="Arial"/>
          <w:i/>
          <w:sz w:val="22"/>
          <w:szCs w:val="22"/>
        </w:rPr>
      </w:pPr>
      <w:r w:rsidRPr="005E3BBA">
        <w:rPr>
          <w:rFonts w:ascii="Arial" w:hAnsi="Arial" w:cs="Arial"/>
          <w:i/>
          <w:sz w:val="22"/>
          <w:szCs w:val="22"/>
        </w:rPr>
        <w:t>OBS: A metodologia utilizada na realização dos trabalhos foram: conferências e verificação de documentos, visitas in loco entre outras.</w:t>
      </w:r>
    </w:p>
    <w:p w14:paraId="55B1021B" w14:textId="77777777" w:rsidR="00524377" w:rsidRPr="005E3BBA" w:rsidRDefault="00524377" w:rsidP="000D6546">
      <w:pPr>
        <w:ind w:left="1701" w:firstLine="0"/>
        <w:rPr>
          <w:rFonts w:ascii="Arial" w:hAnsi="Arial" w:cs="Arial"/>
          <w:b/>
          <w:sz w:val="22"/>
          <w:szCs w:val="22"/>
        </w:rPr>
      </w:pPr>
    </w:p>
    <w:p w14:paraId="02AAA7E5" w14:textId="77777777" w:rsidR="00524377" w:rsidRDefault="00524377" w:rsidP="000D6546">
      <w:pPr>
        <w:ind w:left="1701" w:firstLine="0"/>
        <w:rPr>
          <w:rFonts w:ascii="Arial" w:hAnsi="Arial" w:cs="Arial"/>
          <w:b/>
          <w:sz w:val="22"/>
          <w:szCs w:val="22"/>
        </w:rPr>
      </w:pPr>
    </w:p>
    <w:p w14:paraId="67F7A6C0" w14:textId="77777777" w:rsidR="00370D37" w:rsidRDefault="00370D37" w:rsidP="000D6546">
      <w:pPr>
        <w:ind w:left="1701" w:firstLine="0"/>
        <w:rPr>
          <w:rFonts w:ascii="Arial" w:hAnsi="Arial" w:cs="Arial"/>
          <w:b/>
          <w:sz w:val="22"/>
          <w:szCs w:val="22"/>
        </w:rPr>
      </w:pPr>
    </w:p>
    <w:p w14:paraId="22C4F430" w14:textId="77777777" w:rsidR="00370D37" w:rsidRDefault="00370D37" w:rsidP="000D6546">
      <w:pPr>
        <w:ind w:left="1701" w:firstLine="0"/>
        <w:rPr>
          <w:rFonts w:ascii="Arial" w:hAnsi="Arial" w:cs="Arial"/>
          <w:b/>
          <w:sz w:val="22"/>
          <w:szCs w:val="22"/>
        </w:rPr>
      </w:pPr>
    </w:p>
    <w:p w14:paraId="78D89725" w14:textId="77777777" w:rsidR="00370D37" w:rsidRDefault="00370D37" w:rsidP="000D6546">
      <w:pPr>
        <w:ind w:left="1701" w:firstLine="0"/>
        <w:rPr>
          <w:rFonts w:ascii="Arial" w:hAnsi="Arial" w:cs="Arial"/>
          <w:b/>
          <w:sz w:val="22"/>
          <w:szCs w:val="22"/>
        </w:rPr>
      </w:pPr>
    </w:p>
    <w:p w14:paraId="282B721C" w14:textId="77777777" w:rsidR="00370D37" w:rsidRDefault="00370D37" w:rsidP="000D6546">
      <w:pPr>
        <w:ind w:left="1701" w:firstLine="0"/>
        <w:rPr>
          <w:rFonts w:ascii="Arial" w:hAnsi="Arial" w:cs="Arial"/>
          <w:b/>
          <w:sz w:val="22"/>
          <w:szCs w:val="22"/>
        </w:rPr>
      </w:pPr>
    </w:p>
    <w:p w14:paraId="25C565D4" w14:textId="77777777" w:rsidR="00370D37" w:rsidRDefault="00370D37" w:rsidP="000D6546">
      <w:pPr>
        <w:ind w:left="1701" w:firstLine="0"/>
        <w:rPr>
          <w:rFonts w:ascii="Arial" w:hAnsi="Arial" w:cs="Arial"/>
          <w:b/>
          <w:sz w:val="22"/>
          <w:szCs w:val="22"/>
        </w:rPr>
      </w:pPr>
    </w:p>
    <w:p w14:paraId="20E03EB3" w14:textId="77777777" w:rsidR="00594F37" w:rsidRDefault="00594F37" w:rsidP="000D6546">
      <w:pPr>
        <w:ind w:left="1701" w:firstLine="0"/>
        <w:rPr>
          <w:rFonts w:ascii="Arial" w:hAnsi="Arial" w:cs="Arial"/>
          <w:b/>
          <w:sz w:val="22"/>
          <w:szCs w:val="22"/>
        </w:rPr>
      </w:pPr>
    </w:p>
    <w:p w14:paraId="55D213D8" w14:textId="77777777" w:rsidR="00594F37" w:rsidRDefault="00594F37" w:rsidP="000D6546">
      <w:pPr>
        <w:ind w:left="1701" w:firstLine="0"/>
        <w:rPr>
          <w:rFonts w:ascii="Arial" w:hAnsi="Arial" w:cs="Arial"/>
          <w:b/>
          <w:sz w:val="22"/>
          <w:szCs w:val="22"/>
        </w:rPr>
      </w:pPr>
    </w:p>
    <w:p w14:paraId="775035DC" w14:textId="77777777" w:rsidR="00594F37" w:rsidRDefault="00594F37" w:rsidP="000D6546">
      <w:pPr>
        <w:ind w:left="1701" w:firstLine="0"/>
        <w:rPr>
          <w:rFonts w:ascii="Arial" w:hAnsi="Arial" w:cs="Arial"/>
          <w:b/>
          <w:sz w:val="22"/>
          <w:szCs w:val="22"/>
        </w:rPr>
      </w:pPr>
    </w:p>
    <w:p w14:paraId="5B2F2471" w14:textId="77777777" w:rsidR="00370D37" w:rsidRDefault="00370D37" w:rsidP="000D6546">
      <w:pPr>
        <w:ind w:left="1701" w:firstLine="0"/>
        <w:rPr>
          <w:rFonts w:ascii="Arial" w:hAnsi="Arial" w:cs="Arial"/>
          <w:b/>
          <w:sz w:val="22"/>
          <w:szCs w:val="22"/>
        </w:rPr>
      </w:pPr>
    </w:p>
    <w:p w14:paraId="3A95F611" w14:textId="77777777" w:rsidR="00370D37" w:rsidRDefault="00370D37" w:rsidP="000D6546">
      <w:pPr>
        <w:ind w:left="1701" w:firstLine="0"/>
        <w:rPr>
          <w:rFonts w:ascii="Arial" w:hAnsi="Arial" w:cs="Arial"/>
          <w:b/>
          <w:sz w:val="22"/>
          <w:szCs w:val="22"/>
        </w:rPr>
      </w:pPr>
    </w:p>
    <w:p w14:paraId="260DBD0C" w14:textId="77777777" w:rsidR="00370D37" w:rsidRDefault="00370D37" w:rsidP="000D6546">
      <w:pPr>
        <w:ind w:left="1701" w:firstLine="0"/>
        <w:rPr>
          <w:rFonts w:ascii="Arial" w:hAnsi="Arial" w:cs="Arial"/>
          <w:b/>
          <w:sz w:val="22"/>
          <w:szCs w:val="22"/>
        </w:rPr>
      </w:pPr>
    </w:p>
    <w:p w14:paraId="781A4B26" w14:textId="77777777" w:rsidR="000D6546" w:rsidRPr="005E3BBA" w:rsidRDefault="000D6546" w:rsidP="000D6546">
      <w:pPr>
        <w:pStyle w:val="PargrafodaLista"/>
        <w:numPr>
          <w:ilvl w:val="0"/>
          <w:numId w:val="7"/>
        </w:numPr>
        <w:rPr>
          <w:rFonts w:ascii="Arial" w:hAnsi="Arial" w:cs="Arial"/>
          <w:b/>
          <w:sz w:val="22"/>
          <w:szCs w:val="22"/>
        </w:rPr>
      </w:pPr>
      <w:r w:rsidRPr="005E3BBA">
        <w:rPr>
          <w:rFonts w:ascii="Arial" w:hAnsi="Arial" w:cs="Arial"/>
          <w:b/>
          <w:sz w:val="22"/>
          <w:szCs w:val="22"/>
        </w:rPr>
        <w:t>- Considerações relevantes e medidas recomendadas em relação ao item 4.</w:t>
      </w:r>
    </w:p>
    <w:p w14:paraId="23C1F02F" w14:textId="77777777" w:rsidR="005E3BBA" w:rsidRDefault="005E3BBA" w:rsidP="007F619A">
      <w:pPr>
        <w:autoSpaceDE/>
        <w:autoSpaceDN/>
        <w:spacing w:before="0" w:after="0"/>
        <w:ind w:left="709" w:firstLine="0"/>
        <w:rPr>
          <w:rFonts w:ascii="Arial" w:hAnsi="Arial" w:cs="Arial"/>
          <w:sz w:val="22"/>
          <w:szCs w:val="22"/>
        </w:rPr>
      </w:pPr>
    </w:p>
    <w:p w14:paraId="62280CD2" w14:textId="77777777" w:rsidR="000D6546" w:rsidRPr="005E3BBA" w:rsidRDefault="000D6546" w:rsidP="007F619A">
      <w:pPr>
        <w:autoSpaceDE/>
        <w:autoSpaceDN/>
        <w:spacing w:before="0" w:after="0"/>
        <w:ind w:left="709" w:firstLine="0"/>
        <w:rPr>
          <w:rFonts w:ascii="Arial" w:hAnsi="Arial" w:cs="Arial"/>
          <w:sz w:val="22"/>
          <w:szCs w:val="22"/>
        </w:rPr>
      </w:pPr>
      <w:r w:rsidRPr="005E3BBA">
        <w:rPr>
          <w:rFonts w:ascii="Arial" w:hAnsi="Arial" w:cs="Arial"/>
          <w:sz w:val="22"/>
          <w:szCs w:val="22"/>
        </w:rPr>
        <w:t>Não Houve irregularidades detectadas por este Contr</w:t>
      </w:r>
      <w:r w:rsidR="00D874E7" w:rsidRPr="005E3BBA">
        <w:rPr>
          <w:rFonts w:ascii="Arial" w:hAnsi="Arial" w:cs="Arial"/>
          <w:sz w:val="22"/>
          <w:szCs w:val="22"/>
        </w:rPr>
        <w:t xml:space="preserve">ole Interno somente Recomendações através de </w:t>
      </w:r>
      <w:r w:rsidR="00164688" w:rsidRPr="005E3BBA">
        <w:rPr>
          <w:rFonts w:ascii="Arial" w:hAnsi="Arial" w:cs="Arial"/>
          <w:sz w:val="22"/>
          <w:szCs w:val="22"/>
        </w:rPr>
        <w:t>Orientações</w:t>
      </w:r>
      <w:r w:rsidR="00F21F89" w:rsidRPr="005E3BBA">
        <w:rPr>
          <w:rFonts w:ascii="Arial" w:hAnsi="Arial" w:cs="Arial"/>
          <w:sz w:val="22"/>
          <w:szCs w:val="22"/>
        </w:rPr>
        <w:t xml:space="preserve"> Preventivas conforme abaixo:</w:t>
      </w:r>
    </w:p>
    <w:p w14:paraId="3580B4A6" w14:textId="77777777" w:rsidR="000D6546" w:rsidRPr="005E3BBA" w:rsidRDefault="000D6546" w:rsidP="000D6546">
      <w:pPr>
        <w:autoSpaceDE/>
        <w:autoSpaceDN/>
        <w:spacing w:before="0" w:after="0" w:line="240" w:lineRule="auto"/>
        <w:ind w:left="709" w:firstLine="0"/>
        <w:rPr>
          <w:rFonts w:ascii="Arial" w:hAnsi="Arial" w:cs="Arial"/>
          <w:sz w:val="22"/>
          <w:szCs w:val="22"/>
        </w:rPr>
      </w:pPr>
      <w:r w:rsidRPr="005E3BBA">
        <w:rPr>
          <w:rFonts w:ascii="Arial" w:hAnsi="Arial" w:cs="Arial"/>
          <w:sz w:val="22"/>
          <w:szCs w:val="22"/>
        </w:rPr>
        <w:t xml:space="preserve"> </w:t>
      </w:r>
    </w:p>
    <w:p w14:paraId="259F0E69" w14:textId="77777777" w:rsidR="00550770" w:rsidRPr="005E3BBA" w:rsidRDefault="00F21F89" w:rsidP="00A048C3">
      <w:pPr>
        <w:pStyle w:val="PargrafodaLista"/>
        <w:numPr>
          <w:ilvl w:val="0"/>
          <w:numId w:val="8"/>
        </w:numPr>
        <w:adjustRightInd w:val="0"/>
        <w:spacing w:line="360" w:lineRule="auto"/>
        <w:ind w:left="284" w:firstLine="1058"/>
        <w:jc w:val="both"/>
        <w:rPr>
          <w:rFonts w:ascii="Arial" w:hAnsi="Arial" w:cs="Arial"/>
          <w:bCs/>
          <w:iCs/>
          <w:sz w:val="22"/>
          <w:szCs w:val="22"/>
        </w:rPr>
      </w:pPr>
      <w:r w:rsidRPr="005E3BBA">
        <w:rPr>
          <w:rFonts w:ascii="Arial" w:hAnsi="Arial" w:cs="Arial"/>
          <w:b/>
          <w:sz w:val="22"/>
          <w:szCs w:val="22"/>
        </w:rPr>
        <w:t>Orientação Preventiva</w:t>
      </w:r>
      <w:r w:rsidR="00836A76" w:rsidRPr="005E3BBA">
        <w:rPr>
          <w:rFonts w:ascii="Arial" w:hAnsi="Arial" w:cs="Arial"/>
          <w:b/>
          <w:sz w:val="22"/>
          <w:szCs w:val="22"/>
        </w:rPr>
        <w:t xml:space="preserve"> nº 0</w:t>
      </w:r>
      <w:r w:rsidR="00550770" w:rsidRPr="005E3BBA">
        <w:rPr>
          <w:rFonts w:ascii="Arial" w:hAnsi="Arial" w:cs="Arial"/>
          <w:b/>
          <w:sz w:val="22"/>
          <w:szCs w:val="22"/>
        </w:rPr>
        <w:t>0</w:t>
      </w:r>
      <w:r w:rsidR="00836A76" w:rsidRPr="005E3BBA">
        <w:rPr>
          <w:rFonts w:ascii="Arial" w:hAnsi="Arial" w:cs="Arial"/>
          <w:b/>
          <w:sz w:val="22"/>
          <w:szCs w:val="22"/>
        </w:rPr>
        <w:t>1</w:t>
      </w:r>
      <w:r w:rsidR="000D6546" w:rsidRPr="005E3BBA">
        <w:rPr>
          <w:rFonts w:ascii="Arial" w:hAnsi="Arial" w:cs="Arial"/>
          <w:b/>
          <w:sz w:val="22"/>
          <w:szCs w:val="22"/>
        </w:rPr>
        <w:t>/20</w:t>
      </w:r>
      <w:r w:rsidR="00550770" w:rsidRPr="005E3BBA">
        <w:rPr>
          <w:rFonts w:ascii="Arial" w:hAnsi="Arial" w:cs="Arial"/>
          <w:b/>
          <w:sz w:val="22"/>
          <w:szCs w:val="22"/>
        </w:rPr>
        <w:t>2</w:t>
      </w:r>
      <w:r w:rsidR="00836A76" w:rsidRPr="005E3BBA">
        <w:rPr>
          <w:rFonts w:ascii="Arial" w:hAnsi="Arial" w:cs="Arial"/>
          <w:b/>
          <w:sz w:val="22"/>
          <w:szCs w:val="22"/>
        </w:rPr>
        <w:t>1</w:t>
      </w:r>
      <w:r w:rsidR="000D6546" w:rsidRPr="005E3BBA">
        <w:rPr>
          <w:rFonts w:ascii="Arial" w:hAnsi="Arial" w:cs="Arial"/>
          <w:sz w:val="22"/>
          <w:szCs w:val="22"/>
        </w:rPr>
        <w:t xml:space="preserve"> –</w:t>
      </w:r>
      <w:r w:rsidR="00550770" w:rsidRPr="005E3BBA">
        <w:rPr>
          <w:rFonts w:ascii="Arial" w:hAnsi="Arial" w:cs="Arial"/>
          <w:b/>
          <w:bCs/>
          <w:i/>
          <w:iCs/>
          <w:sz w:val="22"/>
          <w:szCs w:val="22"/>
        </w:rPr>
        <w:t xml:space="preserve"> </w:t>
      </w:r>
      <w:r w:rsidRPr="005E3BBA">
        <w:rPr>
          <w:rFonts w:ascii="Arial" w:hAnsi="Arial" w:cs="Arial"/>
          <w:bCs/>
          <w:iCs/>
          <w:sz w:val="22"/>
          <w:szCs w:val="22"/>
        </w:rPr>
        <w:t>Atualização de informações no Site do Município e no Portal de Transparência</w:t>
      </w:r>
      <w:r w:rsidR="00550770" w:rsidRPr="005E3BBA">
        <w:rPr>
          <w:rFonts w:ascii="Arial" w:hAnsi="Arial" w:cs="Arial"/>
          <w:bCs/>
          <w:iCs/>
          <w:sz w:val="22"/>
          <w:szCs w:val="22"/>
        </w:rPr>
        <w:t>.</w:t>
      </w:r>
    </w:p>
    <w:p w14:paraId="61F89E45" w14:textId="77777777" w:rsidR="00550770" w:rsidRPr="005E3BBA" w:rsidRDefault="00F21F89" w:rsidP="00F21F89">
      <w:pPr>
        <w:pStyle w:val="PargrafodaLista"/>
        <w:numPr>
          <w:ilvl w:val="0"/>
          <w:numId w:val="8"/>
        </w:numPr>
        <w:spacing w:line="360" w:lineRule="auto"/>
        <w:jc w:val="both"/>
        <w:rPr>
          <w:rFonts w:ascii="Arial" w:hAnsi="Arial" w:cs="Arial"/>
          <w:sz w:val="22"/>
          <w:szCs w:val="22"/>
        </w:rPr>
      </w:pPr>
      <w:r w:rsidRPr="005E3BBA">
        <w:rPr>
          <w:rFonts w:ascii="Arial" w:hAnsi="Arial" w:cs="Arial"/>
          <w:b/>
          <w:sz w:val="22"/>
          <w:szCs w:val="22"/>
        </w:rPr>
        <w:t>Orientação Preventiva nº 002/2021</w:t>
      </w:r>
      <w:r w:rsidRPr="005E3BBA">
        <w:rPr>
          <w:rFonts w:ascii="Arial" w:hAnsi="Arial" w:cs="Arial"/>
          <w:sz w:val="22"/>
          <w:szCs w:val="22"/>
        </w:rPr>
        <w:t xml:space="preserve"> – ITP – Índice de Transparência Pública – Vacinação COVID 19, considerando a Demanda nº 215983 desta Nobre Corte.</w:t>
      </w:r>
    </w:p>
    <w:p w14:paraId="19DCABE3" w14:textId="77777777" w:rsidR="00F21F89" w:rsidRPr="005E3BBA" w:rsidRDefault="00F21F89" w:rsidP="00F21F89">
      <w:pPr>
        <w:pStyle w:val="PargrafodaLista"/>
        <w:numPr>
          <w:ilvl w:val="0"/>
          <w:numId w:val="8"/>
        </w:numPr>
        <w:spacing w:line="360" w:lineRule="auto"/>
        <w:jc w:val="both"/>
        <w:rPr>
          <w:rFonts w:ascii="Arial" w:hAnsi="Arial" w:cs="Arial"/>
          <w:b/>
          <w:sz w:val="22"/>
          <w:szCs w:val="22"/>
        </w:rPr>
      </w:pPr>
      <w:r w:rsidRPr="005E3BBA">
        <w:rPr>
          <w:rFonts w:ascii="Arial" w:hAnsi="Arial" w:cs="Arial"/>
          <w:b/>
          <w:sz w:val="22"/>
          <w:szCs w:val="22"/>
        </w:rPr>
        <w:t xml:space="preserve">Orientação Preventiva nº 003/2021 – </w:t>
      </w:r>
      <w:r w:rsidR="007C6F92" w:rsidRPr="005E3BBA">
        <w:rPr>
          <w:rFonts w:ascii="Arial" w:hAnsi="Arial" w:cs="Arial"/>
          <w:sz w:val="22"/>
          <w:szCs w:val="22"/>
        </w:rPr>
        <w:t>Orientação na r</w:t>
      </w:r>
      <w:r w:rsidRPr="005E3BBA">
        <w:rPr>
          <w:rFonts w:ascii="Arial" w:hAnsi="Arial" w:cs="Arial"/>
          <w:sz w:val="22"/>
          <w:szCs w:val="22"/>
        </w:rPr>
        <w:t xml:space="preserve">esponsabilidade do Pagamento de Infrações de Trânsito </w:t>
      </w:r>
      <w:r w:rsidR="007C6F92" w:rsidRPr="005E3BBA">
        <w:rPr>
          <w:rFonts w:ascii="Arial" w:hAnsi="Arial" w:cs="Arial"/>
          <w:sz w:val="22"/>
          <w:szCs w:val="22"/>
        </w:rPr>
        <w:t>–</w:t>
      </w:r>
      <w:r w:rsidRPr="005E3BBA">
        <w:rPr>
          <w:rFonts w:ascii="Arial" w:hAnsi="Arial" w:cs="Arial"/>
          <w:sz w:val="22"/>
          <w:szCs w:val="22"/>
        </w:rPr>
        <w:t xml:space="preserve"> Multas</w:t>
      </w:r>
      <w:r w:rsidR="007C6F92" w:rsidRPr="005E3BBA">
        <w:rPr>
          <w:rFonts w:ascii="Arial" w:hAnsi="Arial" w:cs="Arial"/>
          <w:sz w:val="22"/>
          <w:szCs w:val="22"/>
        </w:rPr>
        <w:t xml:space="preserve"> aplicadas a frota municipal.</w:t>
      </w:r>
    </w:p>
    <w:p w14:paraId="41BAEFBE" w14:textId="77777777" w:rsidR="007C6F92" w:rsidRPr="005E3BBA" w:rsidRDefault="00FD333B" w:rsidP="00F21F89">
      <w:pPr>
        <w:pStyle w:val="PargrafodaLista"/>
        <w:numPr>
          <w:ilvl w:val="0"/>
          <w:numId w:val="8"/>
        </w:numPr>
        <w:spacing w:line="360" w:lineRule="auto"/>
        <w:jc w:val="both"/>
        <w:rPr>
          <w:rFonts w:ascii="Arial" w:hAnsi="Arial" w:cs="Arial"/>
          <w:b/>
          <w:sz w:val="22"/>
          <w:szCs w:val="22"/>
        </w:rPr>
      </w:pPr>
      <w:r w:rsidRPr="005E3BBA">
        <w:rPr>
          <w:rFonts w:ascii="Arial" w:hAnsi="Arial" w:cs="Arial"/>
          <w:b/>
          <w:sz w:val="22"/>
          <w:szCs w:val="22"/>
        </w:rPr>
        <w:t xml:space="preserve">Orientação Preventiva nº 004/2021 – </w:t>
      </w:r>
      <w:r w:rsidRPr="005E3BBA">
        <w:rPr>
          <w:rFonts w:ascii="Arial" w:hAnsi="Arial" w:cs="Arial"/>
          <w:sz w:val="22"/>
          <w:szCs w:val="22"/>
        </w:rPr>
        <w:t>Informações no Portal Transparência.</w:t>
      </w:r>
    </w:p>
    <w:p w14:paraId="3B8C226B" w14:textId="77777777" w:rsidR="00FD333B" w:rsidRPr="005E3BBA" w:rsidRDefault="00FD333B" w:rsidP="00FD333B">
      <w:pPr>
        <w:pStyle w:val="PargrafodaLista"/>
        <w:spacing w:line="360" w:lineRule="auto"/>
        <w:ind w:left="1353"/>
        <w:jc w:val="both"/>
        <w:rPr>
          <w:rFonts w:ascii="Arial" w:hAnsi="Arial" w:cs="Arial"/>
          <w:b/>
          <w:sz w:val="22"/>
          <w:szCs w:val="22"/>
        </w:rPr>
      </w:pPr>
    </w:p>
    <w:p w14:paraId="0A1126E9" w14:textId="77777777" w:rsidR="000D6546" w:rsidRPr="005E3BBA" w:rsidRDefault="000D6546" w:rsidP="00550770">
      <w:pPr>
        <w:ind w:left="720" w:firstLine="0"/>
        <w:rPr>
          <w:rFonts w:ascii="Arial" w:hAnsi="Arial" w:cs="Arial"/>
          <w:b/>
          <w:sz w:val="22"/>
          <w:szCs w:val="22"/>
        </w:rPr>
      </w:pPr>
      <w:r w:rsidRPr="005E3BBA">
        <w:rPr>
          <w:rFonts w:ascii="Arial" w:hAnsi="Arial" w:cs="Arial"/>
          <w:b/>
          <w:sz w:val="22"/>
          <w:szCs w:val="22"/>
        </w:rPr>
        <w:t>6. Síntese das avaliações</w:t>
      </w:r>
    </w:p>
    <w:p w14:paraId="4F0E696C" w14:textId="77777777" w:rsidR="000D6546" w:rsidRPr="005E3BBA" w:rsidRDefault="000D6546" w:rsidP="000D6546">
      <w:pPr>
        <w:autoSpaceDE/>
        <w:autoSpaceDN/>
        <w:spacing w:before="0" w:after="0" w:line="480" w:lineRule="auto"/>
        <w:ind w:left="709" w:firstLine="0"/>
        <w:rPr>
          <w:rFonts w:ascii="Arial" w:hAnsi="Arial" w:cs="Arial"/>
          <w:sz w:val="22"/>
          <w:szCs w:val="22"/>
        </w:rPr>
      </w:pPr>
      <w:r w:rsidRPr="005E3BBA">
        <w:rPr>
          <w:rFonts w:ascii="Arial" w:hAnsi="Arial" w:cs="Arial"/>
          <w:sz w:val="22"/>
          <w:szCs w:val="22"/>
        </w:rPr>
        <w:t>O quadro de procedimentos deve conter, ao menos, as situações indicadas abaixo, podendo cada item/assunto ser subdividido conforme as situações verificadas pelo Controle Interno.</w:t>
      </w:r>
    </w:p>
    <w:p w14:paraId="76EF3796" w14:textId="77777777" w:rsidR="000D6546" w:rsidRPr="005E3BBA" w:rsidRDefault="000D6546" w:rsidP="000D6546">
      <w:pPr>
        <w:autoSpaceDE/>
        <w:autoSpaceDN/>
        <w:spacing w:before="0" w:after="0" w:line="240" w:lineRule="auto"/>
        <w:ind w:firstLine="0"/>
        <w:rPr>
          <w:rFonts w:ascii="Arial" w:hAnsi="Arial" w:cs="Arial"/>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21"/>
        <w:gridCol w:w="1579"/>
      </w:tblGrid>
      <w:tr w:rsidR="000D6546" w:rsidRPr="00370D37" w14:paraId="055FA399" w14:textId="77777777" w:rsidTr="00A0344E">
        <w:tc>
          <w:tcPr>
            <w:tcW w:w="6921" w:type="dxa"/>
            <w:vAlign w:val="center"/>
          </w:tcPr>
          <w:p w14:paraId="52347026" w14:textId="77777777" w:rsidR="000D6546" w:rsidRPr="00370D37" w:rsidRDefault="000D6546" w:rsidP="00A0344E">
            <w:pPr>
              <w:autoSpaceDE/>
              <w:autoSpaceDN/>
              <w:spacing w:before="0" w:after="0" w:line="240" w:lineRule="auto"/>
              <w:ind w:firstLine="0"/>
              <w:jc w:val="center"/>
              <w:rPr>
                <w:rFonts w:ascii="Arial" w:hAnsi="Arial" w:cs="Arial"/>
                <w:b/>
                <w:sz w:val="20"/>
              </w:rPr>
            </w:pPr>
            <w:r w:rsidRPr="00370D37">
              <w:rPr>
                <w:rFonts w:ascii="Arial" w:hAnsi="Arial" w:cs="Arial"/>
                <w:b/>
                <w:sz w:val="20"/>
              </w:rPr>
              <w:t>Procedimentos Realizados (*)</w:t>
            </w:r>
          </w:p>
        </w:tc>
        <w:tc>
          <w:tcPr>
            <w:tcW w:w="1579" w:type="dxa"/>
            <w:vAlign w:val="center"/>
          </w:tcPr>
          <w:p w14:paraId="40BF48FB" w14:textId="77777777" w:rsidR="000D6546" w:rsidRPr="00370D37" w:rsidRDefault="000D6546" w:rsidP="00A0344E">
            <w:pPr>
              <w:autoSpaceDE/>
              <w:autoSpaceDN/>
              <w:spacing w:before="0" w:after="0" w:line="240" w:lineRule="auto"/>
              <w:ind w:firstLine="0"/>
              <w:jc w:val="center"/>
              <w:rPr>
                <w:rFonts w:ascii="Arial" w:hAnsi="Arial" w:cs="Arial"/>
                <w:b/>
                <w:sz w:val="20"/>
              </w:rPr>
            </w:pPr>
            <w:r w:rsidRPr="00370D37">
              <w:rPr>
                <w:rFonts w:ascii="Arial" w:hAnsi="Arial" w:cs="Arial"/>
                <w:b/>
                <w:sz w:val="20"/>
              </w:rPr>
              <w:t>Avaliação (**)</w:t>
            </w:r>
          </w:p>
        </w:tc>
      </w:tr>
      <w:tr w:rsidR="000D6546" w:rsidRPr="00370D37" w14:paraId="48692316" w14:textId="77777777" w:rsidTr="00A0344E">
        <w:tc>
          <w:tcPr>
            <w:tcW w:w="6921" w:type="dxa"/>
            <w:vAlign w:val="center"/>
          </w:tcPr>
          <w:p w14:paraId="4113D2F7" w14:textId="77777777" w:rsidR="000D6546" w:rsidRPr="00370D37" w:rsidRDefault="000D6546" w:rsidP="00A0344E">
            <w:pPr>
              <w:autoSpaceDE/>
              <w:autoSpaceDN/>
              <w:spacing w:before="0" w:after="0" w:line="240" w:lineRule="auto"/>
              <w:ind w:firstLine="0"/>
              <w:rPr>
                <w:rFonts w:ascii="Arial" w:hAnsi="Arial" w:cs="Arial"/>
                <w:b/>
                <w:sz w:val="20"/>
              </w:rPr>
            </w:pPr>
            <w:r w:rsidRPr="00370D37">
              <w:rPr>
                <w:rFonts w:ascii="Arial" w:hAnsi="Arial" w:cs="Arial"/>
                <w:b/>
                <w:sz w:val="20"/>
              </w:rPr>
              <w:t>Planos e Políticas de Governo</w:t>
            </w:r>
          </w:p>
        </w:tc>
        <w:tc>
          <w:tcPr>
            <w:tcW w:w="1579" w:type="dxa"/>
            <w:vAlign w:val="center"/>
          </w:tcPr>
          <w:p w14:paraId="309111EB" w14:textId="77777777" w:rsidR="000D6546" w:rsidRPr="00370D37" w:rsidRDefault="000D6546" w:rsidP="00A0344E">
            <w:pPr>
              <w:autoSpaceDE/>
              <w:autoSpaceDN/>
              <w:spacing w:before="0" w:after="0" w:line="240" w:lineRule="auto"/>
              <w:ind w:firstLine="0"/>
              <w:jc w:val="center"/>
              <w:rPr>
                <w:rFonts w:ascii="Arial" w:hAnsi="Arial" w:cs="Arial"/>
                <w:b/>
                <w:sz w:val="20"/>
              </w:rPr>
            </w:pPr>
          </w:p>
        </w:tc>
      </w:tr>
      <w:tr w:rsidR="000D6546" w:rsidRPr="00370D37" w14:paraId="1D6E3941" w14:textId="77777777" w:rsidTr="00A0344E">
        <w:tc>
          <w:tcPr>
            <w:tcW w:w="6921" w:type="dxa"/>
            <w:vAlign w:val="center"/>
          </w:tcPr>
          <w:p w14:paraId="0473DE1C" w14:textId="77777777" w:rsidR="000D6546" w:rsidRPr="00370D37" w:rsidRDefault="000D6546" w:rsidP="00A0344E">
            <w:pPr>
              <w:autoSpaceDE/>
              <w:autoSpaceDN/>
              <w:spacing w:before="0" w:after="0" w:line="240" w:lineRule="auto"/>
              <w:ind w:left="567" w:firstLine="0"/>
              <w:rPr>
                <w:rFonts w:ascii="Arial" w:hAnsi="Arial" w:cs="Arial"/>
                <w:sz w:val="20"/>
              </w:rPr>
            </w:pPr>
            <w:r w:rsidRPr="00370D37">
              <w:rPr>
                <w:rFonts w:ascii="Arial" w:hAnsi="Arial" w:cs="Arial"/>
                <w:sz w:val="20"/>
              </w:rPr>
              <w:t>Cumprimento das metas contidas no Plano Plurianual</w:t>
            </w:r>
          </w:p>
        </w:tc>
        <w:tc>
          <w:tcPr>
            <w:tcW w:w="1579" w:type="dxa"/>
            <w:vAlign w:val="center"/>
          </w:tcPr>
          <w:p w14:paraId="6C1C86DA" w14:textId="77777777" w:rsidR="000D6546" w:rsidRPr="00370D37" w:rsidRDefault="000D6546" w:rsidP="00A0344E">
            <w:pPr>
              <w:autoSpaceDE/>
              <w:autoSpaceDN/>
              <w:spacing w:before="0" w:after="0" w:line="240" w:lineRule="auto"/>
              <w:ind w:firstLine="0"/>
              <w:jc w:val="center"/>
              <w:rPr>
                <w:rFonts w:ascii="Arial" w:hAnsi="Arial" w:cs="Arial"/>
                <w:b/>
                <w:sz w:val="20"/>
              </w:rPr>
            </w:pPr>
            <w:r w:rsidRPr="00370D37">
              <w:rPr>
                <w:rFonts w:ascii="Arial" w:hAnsi="Arial" w:cs="Arial"/>
                <w:b/>
                <w:sz w:val="20"/>
              </w:rPr>
              <w:t>Regular</w:t>
            </w:r>
          </w:p>
        </w:tc>
      </w:tr>
      <w:tr w:rsidR="000D6546" w:rsidRPr="00370D37" w14:paraId="6BE91762" w14:textId="77777777" w:rsidTr="00A0344E">
        <w:tc>
          <w:tcPr>
            <w:tcW w:w="6921" w:type="dxa"/>
            <w:vAlign w:val="center"/>
          </w:tcPr>
          <w:p w14:paraId="2897475C" w14:textId="77777777" w:rsidR="000D6546" w:rsidRPr="00370D37" w:rsidRDefault="000D6546" w:rsidP="00A0344E">
            <w:pPr>
              <w:autoSpaceDE/>
              <w:autoSpaceDN/>
              <w:spacing w:before="0" w:after="0" w:line="240" w:lineRule="auto"/>
              <w:ind w:left="567" w:firstLine="0"/>
              <w:rPr>
                <w:rFonts w:ascii="Arial" w:hAnsi="Arial" w:cs="Arial"/>
                <w:sz w:val="20"/>
              </w:rPr>
            </w:pPr>
            <w:r w:rsidRPr="00370D37">
              <w:rPr>
                <w:rFonts w:ascii="Arial" w:hAnsi="Arial" w:cs="Arial"/>
                <w:sz w:val="20"/>
              </w:rPr>
              <w:t>Eficácia da aplicação das políticas de governo</w:t>
            </w:r>
          </w:p>
        </w:tc>
        <w:tc>
          <w:tcPr>
            <w:tcW w:w="1579" w:type="dxa"/>
            <w:vAlign w:val="center"/>
          </w:tcPr>
          <w:p w14:paraId="4E99589B" w14:textId="77777777" w:rsidR="000D6546" w:rsidRPr="00370D37" w:rsidRDefault="000D6546" w:rsidP="00A0344E">
            <w:pPr>
              <w:autoSpaceDE/>
              <w:autoSpaceDN/>
              <w:spacing w:before="0" w:after="0" w:line="240" w:lineRule="auto"/>
              <w:ind w:firstLine="0"/>
              <w:jc w:val="center"/>
              <w:rPr>
                <w:rFonts w:ascii="Arial" w:hAnsi="Arial" w:cs="Arial"/>
                <w:b/>
                <w:sz w:val="20"/>
              </w:rPr>
            </w:pPr>
            <w:r w:rsidRPr="00370D37">
              <w:rPr>
                <w:rFonts w:ascii="Arial" w:hAnsi="Arial" w:cs="Arial"/>
                <w:b/>
                <w:sz w:val="20"/>
              </w:rPr>
              <w:t>Regular</w:t>
            </w:r>
          </w:p>
        </w:tc>
      </w:tr>
      <w:tr w:rsidR="000D6546" w:rsidRPr="00370D37" w14:paraId="3D4126C2" w14:textId="77777777" w:rsidTr="00A0344E">
        <w:tc>
          <w:tcPr>
            <w:tcW w:w="6921" w:type="dxa"/>
            <w:vAlign w:val="center"/>
          </w:tcPr>
          <w:p w14:paraId="68330C13" w14:textId="77777777" w:rsidR="000D6546" w:rsidRPr="00370D37" w:rsidRDefault="000D6546" w:rsidP="00A0344E">
            <w:pPr>
              <w:autoSpaceDE/>
              <w:autoSpaceDN/>
              <w:spacing w:before="0" w:after="0" w:line="240" w:lineRule="auto"/>
              <w:ind w:left="567" w:firstLine="0"/>
              <w:rPr>
                <w:rFonts w:ascii="Arial" w:hAnsi="Arial" w:cs="Arial"/>
                <w:sz w:val="20"/>
              </w:rPr>
            </w:pPr>
            <w:r w:rsidRPr="00370D37">
              <w:rPr>
                <w:rFonts w:ascii="Arial" w:hAnsi="Arial" w:cs="Arial"/>
                <w:sz w:val="20"/>
              </w:rPr>
              <w:t>Estimativas da receita em bases conservadoras</w:t>
            </w:r>
          </w:p>
        </w:tc>
        <w:tc>
          <w:tcPr>
            <w:tcW w:w="1579" w:type="dxa"/>
            <w:vAlign w:val="center"/>
          </w:tcPr>
          <w:p w14:paraId="09633050" w14:textId="77777777" w:rsidR="000D6546" w:rsidRPr="00370D37" w:rsidRDefault="000D6546" w:rsidP="00A0344E">
            <w:pPr>
              <w:autoSpaceDE/>
              <w:autoSpaceDN/>
              <w:spacing w:before="0" w:after="0" w:line="240" w:lineRule="auto"/>
              <w:ind w:firstLine="0"/>
              <w:jc w:val="center"/>
              <w:rPr>
                <w:rFonts w:ascii="Arial" w:hAnsi="Arial" w:cs="Arial"/>
                <w:b/>
                <w:sz w:val="20"/>
              </w:rPr>
            </w:pPr>
            <w:r w:rsidRPr="00370D37">
              <w:rPr>
                <w:rFonts w:ascii="Arial" w:hAnsi="Arial" w:cs="Arial"/>
                <w:b/>
                <w:sz w:val="20"/>
              </w:rPr>
              <w:t>Regular</w:t>
            </w:r>
          </w:p>
        </w:tc>
      </w:tr>
      <w:tr w:rsidR="000D6546" w:rsidRPr="00370D37" w14:paraId="455AAF20" w14:textId="77777777" w:rsidTr="00A0344E">
        <w:tc>
          <w:tcPr>
            <w:tcW w:w="6921" w:type="dxa"/>
            <w:vAlign w:val="center"/>
          </w:tcPr>
          <w:p w14:paraId="0778B513" w14:textId="77777777" w:rsidR="000D6546" w:rsidRPr="00370D37" w:rsidRDefault="000D6546" w:rsidP="00A0344E">
            <w:pPr>
              <w:autoSpaceDE/>
              <w:autoSpaceDN/>
              <w:spacing w:before="0" w:after="0" w:line="240" w:lineRule="auto"/>
              <w:ind w:firstLine="0"/>
              <w:rPr>
                <w:rFonts w:ascii="Arial" w:hAnsi="Arial" w:cs="Arial"/>
                <w:b/>
                <w:sz w:val="20"/>
              </w:rPr>
            </w:pPr>
            <w:r w:rsidRPr="00370D37">
              <w:rPr>
                <w:rFonts w:ascii="Arial" w:hAnsi="Arial" w:cs="Arial"/>
                <w:b/>
                <w:sz w:val="20"/>
              </w:rPr>
              <w:t>Adequação da LOA ao PPA e à LDO</w:t>
            </w:r>
          </w:p>
        </w:tc>
        <w:tc>
          <w:tcPr>
            <w:tcW w:w="1579" w:type="dxa"/>
            <w:vAlign w:val="center"/>
          </w:tcPr>
          <w:p w14:paraId="3CC75027" w14:textId="77777777" w:rsidR="000D6546" w:rsidRPr="00370D37" w:rsidRDefault="000D6546" w:rsidP="00A0344E">
            <w:pPr>
              <w:autoSpaceDE/>
              <w:autoSpaceDN/>
              <w:spacing w:before="0" w:after="0" w:line="240" w:lineRule="auto"/>
              <w:ind w:firstLine="0"/>
              <w:jc w:val="center"/>
              <w:rPr>
                <w:rFonts w:ascii="Arial" w:hAnsi="Arial" w:cs="Arial"/>
                <w:b/>
                <w:sz w:val="20"/>
              </w:rPr>
            </w:pPr>
          </w:p>
        </w:tc>
      </w:tr>
      <w:tr w:rsidR="000D6546" w:rsidRPr="00370D37" w14:paraId="590BA28A" w14:textId="77777777" w:rsidTr="00A0344E">
        <w:tc>
          <w:tcPr>
            <w:tcW w:w="6921" w:type="dxa"/>
            <w:vAlign w:val="center"/>
          </w:tcPr>
          <w:p w14:paraId="42FD38FD" w14:textId="77777777" w:rsidR="000D6546" w:rsidRPr="00370D37" w:rsidRDefault="000D6546" w:rsidP="00A0344E">
            <w:pPr>
              <w:autoSpaceDE/>
              <w:autoSpaceDN/>
              <w:spacing w:before="0" w:after="0" w:line="240" w:lineRule="auto"/>
              <w:ind w:left="567" w:firstLine="0"/>
              <w:rPr>
                <w:rFonts w:ascii="Arial" w:hAnsi="Arial" w:cs="Arial"/>
                <w:sz w:val="20"/>
              </w:rPr>
            </w:pPr>
            <w:r w:rsidRPr="00370D37">
              <w:rPr>
                <w:rFonts w:ascii="Arial" w:hAnsi="Arial" w:cs="Arial"/>
                <w:sz w:val="20"/>
              </w:rPr>
              <w:t>Diretrizes contidas na LDO</w:t>
            </w:r>
          </w:p>
        </w:tc>
        <w:tc>
          <w:tcPr>
            <w:tcW w:w="1579" w:type="dxa"/>
            <w:vAlign w:val="center"/>
          </w:tcPr>
          <w:p w14:paraId="07801E00" w14:textId="77777777" w:rsidR="000D6546" w:rsidRPr="00370D37" w:rsidRDefault="000D6546" w:rsidP="00A0344E">
            <w:pPr>
              <w:autoSpaceDE/>
              <w:autoSpaceDN/>
              <w:spacing w:before="0" w:after="0" w:line="240" w:lineRule="auto"/>
              <w:ind w:firstLine="0"/>
              <w:jc w:val="center"/>
              <w:rPr>
                <w:rFonts w:ascii="Arial" w:hAnsi="Arial" w:cs="Arial"/>
                <w:b/>
                <w:sz w:val="20"/>
              </w:rPr>
            </w:pPr>
            <w:r w:rsidRPr="00370D37">
              <w:rPr>
                <w:rFonts w:ascii="Arial" w:hAnsi="Arial" w:cs="Arial"/>
                <w:b/>
                <w:sz w:val="20"/>
              </w:rPr>
              <w:t>Regular</w:t>
            </w:r>
          </w:p>
        </w:tc>
      </w:tr>
      <w:tr w:rsidR="000D6546" w:rsidRPr="00370D37" w14:paraId="69EE7384" w14:textId="77777777" w:rsidTr="00A0344E">
        <w:tc>
          <w:tcPr>
            <w:tcW w:w="6921" w:type="dxa"/>
            <w:vAlign w:val="center"/>
          </w:tcPr>
          <w:p w14:paraId="2E677F58" w14:textId="77777777" w:rsidR="000D6546" w:rsidRPr="00370D37" w:rsidRDefault="000D6546" w:rsidP="00A0344E">
            <w:pPr>
              <w:autoSpaceDE/>
              <w:autoSpaceDN/>
              <w:spacing w:before="0" w:after="0" w:line="240" w:lineRule="auto"/>
              <w:ind w:left="567" w:firstLine="0"/>
              <w:rPr>
                <w:rFonts w:ascii="Arial" w:hAnsi="Arial" w:cs="Arial"/>
                <w:sz w:val="20"/>
              </w:rPr>
            </w:pPr>
            <w:r w:rsidRPr="00370D37">
              <w:rPr>
                <w:rFonts w:ascii="Arial" w:hAnsi="Arial" w:cs="Arial"/>
                <w:sz w:val="20"/>
              </w:rPr>
              <w:t>Ações e programas do PPA previstos para o período</w:t>
            </w:r>
          </w:p>
        </w:tc>
        <w:tc>
          <w:tcPr>
            <w:tcW w:w="1579" w:type="dxa"/>
            <w:vAlign w:val="center"/>
          </w:tcPr>
          <w:p w14:paraId="538D2C6F" w14:textId="77777777" w:rsidR="000D6546" w:rsidRPr="00370D37" w:rsidRDefault="000D6546" w:rsidP="00A0344E">
            <w:pPr>
              <w:autoSpaceDE/>
              <w:autoSpaceDN/>
              <w:spacing w:before="0" w:after="0" w:line="240" w:lineRule="auto"/>
              <w:ind w:firstLine="0"/>
              <w:jc w:val="center"/>
              <w:rPr>
                <w:rFonts w:ascii="Arial" w:hAnsi="Arial" w:cs="Arial"/>
                <w:b/>
                <w:sz w:val="20"/>
              </w:rPr>
            </w:pPr>
            <w:r w:rsidRPr="00370D37">
              <w:rPr>
                <w:rFonts w:ascii="Arial" w:hAnsi="Arial" w:cs="Arial"/>
                <w:b/>
                <w:sz w:val="20"/>
              </w:rPr>
              <w:t>Regular</w:t>
            </w:r>
          </w:p>
        </w:tc>
      </w:tr>
      <w:tr w:rsidR="000D6546" w:rsidRPr="00370D37" w14:paraId="6BD8F7EC" w14:textId="77777777" w:rsidTr="00A0344E">
        <w:tc>
          <w:tcPr>
            <w:tcW w:w="6921" w:type="dxa"/>
            <w:vAlign w:val="center"/>
          </w:tcPr>
          <w:p w14:paraId="7BD27CF2" w14:textId="77777777" w:rsidR="000D6546" w:rsidRPr="00370D37" w:rsidRDefault="000D6546" w:rsidP="00A0344E">
            <w:pPr>
              <w:autoSpaceDE/>
              <w:autoSpaceDN/>
              <w:spacing w:before="0" w:after="0" w:line="240" w:lineRule="auto"/>
              <w:ind w:firstLine="0"/>
              <w:rPr>
                <w:rFonts w:ascii="Arial" w:hAnsi="Arial" w:cs="Arial"/>
                <w:b/>
                <w:sz w:val="20"/>
              </w:rPr>
            </w:pPr>
            <w:r w:rsidRPr="00370D37">
              <w:rPr>
                <w:rFonts w:ascii="Arial" w:hAnsi="Arial" w:cs="Arial"/>
                <w:b/>
                <w:sz w:val="20"/>
              </w:rPr>
              <w:t>Execução Orçamentária</w:t>
            </w:r>
          </w:p>
        </w:tc>
        <w:tc>
          <w:tcPr>
            <w:tcW w:w="1579" w:type="dxa"/>
            <w:vAlign w:val="center"/>
          </w:tcPr>
          <w:p w14:paraId="551042A1" w14:textId="77777777" w:rsidR="000D6546" w:rsidRPr="00370D37" w:rsidRDefault="000D6546" w:rsidP="00A0344E">
            <w:pPr>
              <w:autoSpaceDE/>
              <w:autoSpaceDN/>
              <w:spacing w:before="0" w:after="0" w:line="240" w:lineRule="auto"/>
              <w:ind w:firstLine="0"/>
              <w:jc w:val="center"/>
              <w:rPr>
                <w:rFonts w:ascii="Arial" w:hAnsi="Arial" w:cs="Arial"/>
                <w:b/>
                <w:sz w:val="20"/>
              </w:rPr>
            </w:pPr>
          </w:p>
        </w:tc>
      </w:tr>
      <w:tr w:rsidR="000D6546" w:rsidRPr="00370D37" w14:paraId="5FDC6ACA" w14:textId="77777777" w:rsidTr="00A0344E">
        <w:tc>
          <w:tcPr>
            <w:tcW w:w="6921" w:type="dxa"/>
            <w:vAlign w:val="center"/>
          </w:tcPr>
          <w:p w14:paraId="7DAC05FA" w14:textId="77777777" w:rsidR="000D6546" w:rsidRPr="00370D37" w:rsidRDefault="000D6546" w:rsidP="00A0344E">
            <w:pPr>
              <w:autoSpaceDE/>
              <w:autoSpaceDN/>
              <w:spacing w:before="0" w:after="0" w:line="240" w:lineRule="auto"/>
              <w:ind w:left="567" w:firstLine="0"/>
              <w:rPr>
                <w:rFonts w:ascii="Arial" w:hAnsi="Arial" w:cs="Arial"/>
                <w:sz w:val="20"/>
              </w:rPr>
            </w:pPr>
            <w:r w:rsidRPr="00370D37">
              <w:rPr>
                <w:rFonts w:ascii="Arial" w:hAnsi="Arial" w:cs="Arial"/>
                <w:sz w:val="20"/>
              </w:rPr>
              <w:t>Realização da receita e renúncia fiscal</w:t>
            </w:r>
          </w:p>
        </w:tc>
        <w:tc>
          <w:tcPr>
            <w:tcW w:w="1579" w:type="dxa"/>
            <w:vAlign w:val="center"/>
          </w:tcPr>
          <w:p w14:paraId="4B6E41BA" w14:textId="77777777" w:rsidR="000D6546" w:rsidRPr="00370D37" w:rsidRDefault="000D6546" w:rsidP="00A0344E">
            <w:pPr>
              <w:autoSpaceDE/>
              <w:autoSpaceDN/>
              <w:spacing w:before="0" w:after="0" w:line="240" w:lineRule="auto"/>
              <w:ind w:firstLine="0"/>
              <w:jc w:val="center"/>
              <w:rPr>
                <w:rFonts w:ascii="Arial" w:hAnsi="Arial" w:cs="Arial"/>
                <w:b/>
                <w:sz w:val="20"/>
              </w:rPr>
            </w:pPr>
            <w:r w:rsidRPr="00370D37">
              <w:rPr>
                <w:rFonts w:ascii="Arial" w:hAnsi="Arial" w:cs="Arial"/>
                <w:b/>
                <w:sz w:val="20"/>
              </w:rPr>
              <w:t>Regular</w:t>
            </w:r>
          </w:p>
        </w:tc>
      </w:tr>
      <w:tr w:rsidR="000D6546" w:rsidRPr="00370D37" w14:paraId="7E9D2ACD" w14:textId="77777777" w:rsidTr="00A0344E">
        <w:tc>
          <w:tcPr>
            <w:tcW w:w="6921" w:type="dxa"/>
            <w:vAlign w:val="center"/>
          </w:tcPr>
          <w:p w14:paraId="25F9A8A4" w14:textId="77777777" w:rsidR="000D6546" w:rsidRPr="00370D37" w:rsidRDefault="000D6546" w:rsidP="00A0344E">
            <w:pPr>
              <w:autoSpaceDE/>
              <w:autoSpaceDN/>
              <w:spacing w:before="0" w:after="0" w:line="240" w:lineRule="auto"/>
              <w:ind w:left="567" w:firstLine="0"/>
              <w:rPr>
                <w:rFonts w:ascii="Arial" w:hAnsi="Arial" w:cs="Arial"/>
                <w:sz w:val="20"/>
              </w:rPr>
            </w:pPr>
            <w:r w:rsidRPr="00370D37">
              <w:rPr>
                <w:rFonts w:ascii="Arial" w:hAnsi="Arial" w:cs="Arial"/>
                <w:sz w:val="20"/>
              </w:rPr>
              <w:t>Medidas para cobrança da dívida ativa</w:t>
            </w:r>
          </w:p>
        </w:tc>
        <w:tc>
          <w:tcPr>
            <w:tcW w:w="1579" w:type="dxa"/>
            <w:vAlign w:val="center"/>
          </w:tcPr>
          <w:p w14:paraId="75C76C93" w14:textId="77777777" w:rsidR="000D6546" w:rsidRPr="00370D37" w:rsidRDefault="000D6546" w:rsidP="00A0344E">
            <w:pPr>
              <w:autoSpaceDE/>
              <w:autoSpaceDN/>
              <w:spacing w:before="0" w:after="0" w:line="240" w:lineRule="auto"/>
              <w:ind w:firstLine="0"/>
              <w:jc w:val="center"/>
              <w:rPr>
                <w:rFonts w:ascii="Arial" w:hAnsi="Arial" w:cs="Arial"/>
                <w:b/>
                <w:sz w:val="20"/>
              </w:rPr>
            </w:pPr>
            <w:r w:rsidRPr="00370D37">
              <w:rPr>
                <w:rFonts w:ascii="Arial" w:hAnsi="Arial" w:cs="Arial"/>
                <w:b/>
                <w:sz w:val="20"/>
              </w:rPr>
              <w:t>Regular</w:t>
            </w:r>
          </w:p>
        </w:tc>
      </w:tr>
      <w:tr w:rsidR="000D6546" w:rsidRPr="00370D37" w14:paraId="6528D275" w14:textId="77777777" w:rsidTr="00A0344E">
        <w:tc>
          <w:tcPr>
            <w:tcW w:w="6921" w:type="dxa"/>
            <w:vAlign w:val="center"/>
          </w:tcPr>
          <w:p w14:paraId="6E7FEDC9" w14:textId="77777777" w:rsidR="000D6546" w:rsidRPr="00370D37" w:rsidRDefault="000D6546" w:rsidP="00A0344E">
            <w:pPr>
              <w:autoSpaceDE/>
              <w:autoSpaceDN/>
              <w:spacing w:before="0" w:after="0" w:line="240" w:lineRule="auto"/>
              <w:ind w:left="567" w:firstLine="0"/>
              <w:rPr>
                <w:rFonts w:ascii="Arial" w:hAnsi="Arial" w:cs="Arial"/>
                <w:sz w:val="20"/>
              </w:rPr>
            </w:pPr>
            <w:r w:rsidRPr="00370D37">
              <w:rPr>
                <w:rFonts w:ascii="Arial" w:hAnsi="Arial" w:cs="Arial"/>
                <w:sz w:val="20"/>
              </w:rPr>
              <w:lastRenderedPageBreak/>
              <w:t>Programação financeira e congelamento de dotações</w:t>
            </w:r>
          </w:p>
        </w:tc>
        <w:tc>
          <w:tcPr>
            <w:tcW w:w="1579" w:type="dxa"/>
            <w:vAlign w:val="center"/>
          </w:tcPr>
          <w:p w14:paraId="3CD226D7" w14:textId="77777777" w:rsidR="000D6546" w:rsidRPr="00370D37" w:rsidRDefault="000D6546" w:rsidP="00A0344E">
            <w:pPr>
              <w:autoSpaceDE/>
              <w:autoSpaceDN/>
              <w:spacing w:before="0" w:after="0" w:line="240" w:lineRule="auto"/>
              <w:ind w:firstLine="0"/>
              <w:jc w:val="center"/>
              <w:rPr>
                <w:rFonts w:ascii="Arial" w:hAnsi="Arial" w:cs="Arial"/>
                <w:b/>
                <w:sz w:val="20"/>
              </w:rPr>
            </w:pPr>
            <w:r w:rsidRPr="00370D37">
              <w:rPr>
                <w:rFonts w:ascii="Arial" w:hAnsi="Arial" w:cs="Arial"/>
                <w:b/>
                <w:sz w:val="20"/>
              </w:rPr>
              <w:t>Regular</w:t>
            </w:r>
          </w:p>
        </w:tc>
      </w:tr>
      <w:tr w:rsidR="000D6546" w:rsidRPr="00370D37" w14:paraId="59BC46D4" w14:textId="77777777" w:rsidTr="00A0344E">
        <w:tc>
          <w:tcPr>
            <w:tcW w:w="6921" w:type="dxa"/>
            <w:vAlign w:val="center"/>
          </w:tcPr>
          <w:p w14:paraId="6A1EAFDD" w14:textId="77777777" w:rsidR="000D6546" w:rsidRPr="00370D37" w:rsidRDefault="000D6546" w:rsidP="00A0344E">
            <w:pPr>
              <w:autoSpaceDE/>
              <w:autoSpaceDN/>
              <w:spacing w:before="0" w:after="0" w:line="240" w:lineRule="auto"/>
              <w:ind w:firstLine="0"/>
              <w:rPr>
                <w:rFonts w:ascii="Arial" w:hAnsi="Arial" w:cs="Arial"/>
                <w:b/>
                <w:sz w:val="20"/>
              </w:rPr>
            </w:pPr>
            <w:r w:rsidRPr="00370D37">
              <w:rPr>
                <w:rFonts w:ascii="Arial" w:hAnsi="Arial" w:cs="Arial"/>
                <w:b/>
                <w:sz w:val="20"/>
              </w:rPr>
              <w:t>Alterações Orçamentárias</w:t>
            </w:r>
          </w:p>
        </w:tc>
        <w:tc>
          <w:tcPr>
            <w:tcW w:w="1579" w:type="dxa"/>
            <w:vAlign w:val="center"/>
          </w:tcPr>
          <w:p w14:paraId="364D9790" w14:textId="77777777" w:rsidR="000D6546" w:rsidRPr="00370D37" w:rsidRDefault="000D6546" w:rsidP="00A0344E">
            <w:pPr>
              <w:autoSpaceDE/>
              <w:autoSpaceDN/>
              <w:spacing w:before="0" w:after="0" w:line="240" w:lineRule="auto"/>
              <w:ind w:firstLine="0"/>
              <w:jc w:val="center"/>
              <w:rPr>
                <w:rFonts w:ascii="Arial" w:hAnsi="Arial" w:cs="Arial"/>
                <w:b/>
                <w:sz w:val="20"/>
              </w:rPr>
            </w:pPr>
          </w:p>
        </w:tc>
      </w:tr>
      <w:tr w:rsidR="000D6546" w:rsidRPr="00370D37" w14:paraId="68E86B13" w14:textId="77777777" w:rsidTr="00A0344E">
        <w:tc>
          <w:tcPr>
            <w:tcW w:w="6921" w:type="dxa"/>
            <w:vAlign w:val="center"/>
          </w:tcPr>
          <w:p w14:paraId="26F612DA" w14:textId="77777777" w:rsidR="000D6546" w:rsidRPr="00370D37" w:rsidRDefault="000D6546" w:rsidP="00A0344E">
            <w:pPr>
              <w:autoSpaceDE/>
              <w:autoSpaceDN/>
              <w:spacing w:before="0" w:after="0" w:line="240" w:lineRule="auto"/>
              <w:ind w:left="567" w:firstLine="0"/>
              <w:rPr>
                <w:rFonts w:ascii="Arial" w:hAnsi="Arial" w:cs="Arial"/>
                <w:sz w:val="20"/>
              </w:rPr>
            </w:pPr>
            <w:r w:rsidRPr="00370D37">
              <w:rPr>
                <w:rFonts w:ascii="Arial" w:hAnsi="Arial" w:cs="Arial"/>
                <w:sz w:val="20"/>
              </w:rPr>
              <w:t>Créditos suplementares</w:t>
            </w:r>
          </w:p>
        </w:tc>
        <w:tc>
          <w:tcPr>
            <w:tcW w:w="1579" w:type="dxa"/>
            <w:vAlign w:val="center"/>
          </w:tcPr>
          <w:p w14:paraId="493DF4E2" w14:textId="77777777" w:rsidR="000D6546" w:rsidRPr="00370D37" w:rsidRDefault="000D6546" w:rsidP="00A0344E">
            <w:pPr>
              <w:autoSpaceDE/>
              <w:autoSpaceDN/>
              <w:spacing w:before="0" w:after="0" w:line="240" w:lineRule="auto"/>
              <w:ind w:firstLine="0"/>
              <w:jc w:val="center"/>
              <w:rPr>
                <w:rFonts w:ascii="Arial" w:hAnsi="Arial" w:cs="Arial"/>
                <w:b/>
                <w:sz w:val="20"/>
              </w:rPr>
            </w:pPr>
            <w:r w:rsidRPr="00370D37">
              <w:rPr>
                <w:rFonts w:ascii="Arial" w:hAnsi="Arial" w:cs="Arial"/>
                <w:b/>
                <w:sz w:val="20"/>
              </w:rPr>
              <w:t>Regular</w:t>
            </w:r>
          </w:p>
        </w:tc>
      </w:tr>
      <w:tr w:rsidR="000D6546" w:rsidRPr="00370D37" w14:paraId="18659845" w14:textId="77777777" w:rsidTr="00A0344E">
        <w:tc>
          <w:tcPr>
            <w:tcW w:w="6921" w:type="dxa"/>
            <w:vAlign w:val="center"/>
          </w:tcPr>
          <w:p w14:paraId="3760A41A" w14:textId="77777777" w:rsidR="000D6546" w:rsidRPr="00370D37" w:rsidRDefault="000D6546" w:rsidP="00A0344E">
            <w:pPr>
              <w:autoSpaceDE/>
              <w:autoSpaceDN/>
              <w:spacing w:before="0" w:after="0" w:line="240" w:lineRule="auto"/>
              <w:ind w:left="567" w:firstLine="0"/>
              <w:rPr>
                <w:rFonts w:ascii="Arial" w:hAnsi="Arial" w:cs="Arial"/>
                <w:sz w:val="20"/>
              </w:rPr>
            </w:pPr>
            <w:r w:rsidRPr="00370D37">
              <w:rPr>
                <w:rFonts w:ascii="Arial" w:hAnsi="Arial" w:cs="Arial"/>
                <w:sz w:val="20"/>
              </w:rPr>
              <w:t>Créditos especiais</w:t>
            </w:r>
          </w:p>
        </w:tc>
        <w:tc>
          <w:tcPr>
            <w:tcW w:w="1579" w:type="dxa"/>
            <w:vAlign w:val="center"/>
          </w:tcPr>
          <w:p w14:paraId="11843803" w14:textId="77777777" w:rsidR="000D6546" w:rsidRPr="00370D37" w:rsidRDefault="000D6546" w:rsidP="00A0344E">
            <w:pPr>
              <w:autoSpaceDE/>
              <w:autoSpaceDN/>
              <w:spacing w:before="0" w:after="0" w:line="240" w:lineRule="auto"/>
              <w:ind w:firstLine="0"/>
              <w:jc w:val="center"/>
              <w:rPr>
                <w:rFonts w:ascii="Arial" w:hAnsi="Arial" w:cs="Arial"/>
                <w:b/>
                <w:sz w:val="20"/>
              </w:rPr>
            </w:pPr>
            <w:r w:rsidRPr="00370D37">
              <w:rPr>
                <w:rFonts w:ascii="Arial" w:hAnsi="Arial" w:cs="Arial"/>
                <w:b/>
                <w:sz w:val="20"/>
              </w:rPr>
              <w:t>Regular</w:t>
            </w:r>
          </w:p>
        </w:tc>
      </w:tr>
      <w:tr w:rsidR="000D6546" w:rsidRPr="00370D37" w14:paraId="23CC71FC" w14:textId="77777777" w:rsidTr="00A0344E">
        <w:tc>
          <w:tcPr>
            <w:tcW w:w="6921" w:type="dxa"/>
            <w:vAlign w:val="center"/>
          </w:tcPr>
          <w:p w14:paraId="0C8F45FE" w14:textId="77777777" w:rsidR="000D6546" w:rsidRPr="00370D37" w:rsidRDefault="000D6546" w:rsidP="00A0344E">
            <w:pPr>
              <w:autoSpaceDE/>
              <w:autoSpaceDN/>
              <w:spacing w:before="0" w:after="0" w:line="240" w:lineRule="auto"/>
              <w:ind w:left="567" w:firstLine="0"/>
              <w:rPr>
                <w:rFonts w:ascii="Arial" w:hAnsi="Arial" w:cs="Arial"/>
                <w:sz w:val="20"/>
              </w:rPr>
            </w:pPr>
            <w:r w:rsidRPr="00370D37">
              <w:rPr>
                <w:rFonts w:ascii="Arial" w:hAnsi="Arial" w:cs="Arial"/>
                <w:sz w:val="20"/>
              </w:rPr>
              <w:t xml:space="preserve">Créditos extraordinários </w:t>
            </w:r>
          </w:p>
        </w:tc>
        <w:tc>
          <w:tcPr>
            <w:tcW w:w="1579" w:type="dxa"/>
            <w:vAlign w:val="center"/>
          </w:tcPr>
          <w:p w14:paraId="6F7CDA37" w14:textId="77777777" w:rsidR="000D6546" w:rsidRPr="00370D37" w:rsidRDefault="000D6546" w:rsidP="00A0344E">
            <w:pPr>
              <w:autoSpaceDE/>
              <w:autoSpaceDN/>
              <w:spacing w:before="0" w:after="0" w:line="240" w:lineRule="auto"/>
              <w:ind w:firstLine="0"/>
              <w:jc w:val="center"/>
              <w:rPr>
                <w:rFonts w:ascii="Arial" w:hAnsi="Arial" w:cs="Arial"/>
                <w:b/>
                <w:sz w:val="20"/>
              </w:rPr>
            </w:pPr>
            <w:r w:rsidRPr="00370D37">
              <w:rPr>
                <w:rFonts w:ascii="Arial" w:hAnsi="Arial" w:cs="Arial"/>
                <w:b/>
                <w:sz w:val="20"/>
              </w:rPr>
              <w:t>Regular</w:t>
            </w:r>
          </w:p>
        </w:tc>
      </w:tr>
      <w:tr w:rsidR="000D6546" w:rsidRPr="00370D37" w14:paraId="28FB136D" w14:textId="77777777" w:rsidTr="00A0344E">
        <w:tc>
          <w:tcPr>
            <w:tcW w:w="6921" w:type="dxa"/>
            <w:vAlign w:val="center"/>
          </w:tcPr>
          <w:p w14:paraId="753D89B7" w14:textId="77777777" w:rsidR="000D6546" w:rsidRPr="00370D37" w:rsidRDefault="000D6546" w:rsidP="00A0344E">
            <w:pPr>
              <w:autoSpaceDE/>
              <w:autoSpaceDN/>
              <w:spacing w:before="0" w:after="0" w:line="240" w:lineRule="auto"/>
              <w:ind w:firstLine="0"/>
              <w:rPr>
                <w:rFonts w:ascii="Arial" w:hAnsi="Arial" w:cs="Arial"/>
                <w:b/>
                <w:sz w:val="20"/>
              </w:rPr>
            </w:pPr>
            <w:r w:rsidRPr="00370D37">
              <w:rPr>
                <w:rFonts w:ascii="Arial" w:hAnsi="Arial" w:cs="Arial"/>
                <w:b/>
                <w:sz w:val="20"/>
              </w:rPr>
              <w:t>Regimes Próprios de Previdência Social</w:t>
            </w:r>
          </w:p>
        </w:tc>
        <w:tc>
          <w:tcPr>
            <w:tcW w:w="1579" w:type="dxa"/>
            <w:vAlign w:val="center"/>
          </w:tcPr>
          <w:p w14:paraId="54D92206" w14:textId="77777777" w:rsidR="000D6546" w:rsidRPr="00370D37" w:rsidRDefault="000D6546" w:rsidP="00A0344E">
            <w:pPr>
              <w:autoSpaceDE/>
              <w:autoSpaceDN/>
              <w:spacing w:before="0" w:after="0" w:line="240" w:lineRule="auto"/>
              <w:ind w:firstLine="0"/>
              <w:jc w:val="center"/>
              <w:rPr>
                <w:rFonts w:ascii="Arial" w:hAnsi="Arial" w:cs="Arial"/>
                <w:b/>
                <w:sz w:val="20"/>
              </w:rPr>
            </w:pPr>
          </w:p>
        </w:tc>
      </w:tr>
      <w:tr w:rsidR="000D6546" w:rsidRPr="00370D37" w14:paraId="5B4C13DA" w14:textId="77777777" w:rsidTr="00A0344E">
        <w:tc>
          <w:tcPr>
            <w:tcW w:w="6921" w:type="dxa"/>
            <w:vAlign w:val="center"/>
          </w:tcPr>
          <w:p w14:paraId="43250EDE" w14:textId="77777777" w:rsidR="000D6546" w:rsidRPr="00370D37" w:rsidRDefault="000D6546" w:rsidP="00A0344E">
            <w:pPr>
              <w:autoSpaceDE/>
              <w:autoSpaceDN/>
              <w:spacing w:before="0" w:after="0" w:line="240" w:lineRule="auto"/>
              <w:ind w:left="567" w:firstLine="0"/>
              <w:rPr>
                <w:rFonts w:ascii="Arial" w:hAnsi="Arial" w:cs="Arial"/>
                <w:sz w:val="20"/>
              </w:rPr>
            </w:pPr>
            <w:r w:rsidRPr="00370D37">
              <w:rPr>
                <w:rFonts w:ascii="Arial" w:hAnsi="Arial" w:cs="Arial"/>
                <w:sz w:val="20"/>
              </w:rPr>
              <w:t>Repasses das contribuições retidas e patronal, bem como dos aportes para amortização do déficit em conformidade com o cálculo atuarial</w:t>
            </w:r>
          </w:p>
        </w:tc>
        <w:tc>
          <w:tcPr>
            <w:tcW w:w="1579" w:type="dxa"/>
            <w:vAlign w:val="center"/>
          </w:tcPr>
          <w:p w14:paraId="7FB8456B" w14:textId="77777777" w:rsidR="000D6546" w:rsidRPr="00370D37" w:rsidRDefault="000D6546" w:rsidP="00A0344E">
            <w:pPr>
              <w:autoSpaceDE/>
              <w:autoSpaceDN/>
              <w:spacing w:before="0" w:after="0" w:line="240" w:lineRule="auto"/>
              <w:ind w:firstLine="0"/>
              <w:jc w:val="center"/>
              <w:rPr>
                <w:rFonts w:ascii="Arial" w:hAnsi="Arial" w:cs="Arial"/>
                <w:b/>
                <w:sz w:val="20"/>
              </w:rPr>
            </w:pPr>
            <w:r w:rsidRPr="00370D37">
              <w:rPr>
                <w:rFonts w:ascii="Arial" w:hAnsi="Arial" w:cs="Arial"/>
                <w:b/>
                <w:sz w:val="20"/>
              </w:rPr>
              <w:t>Regular</w:t>
            </w:r>
          </w:p>
        </w:tc>
      </w:tr>
      <w:tr w:rsidR="000D6546" w:rsidRPr="00370D37" w14:paraId="62F39524" w14:textId="77777777" w:rsidTr="00A0344E">
        <w:tc>
          <w:tcPr>
            <w:tcW w:w="6921" w:type="dxa"/>
            <w:vAlign w:val="center"/>
          </w:tcPr>
          <w:p w14:paraId="10A28750" w14:textId="77777777" w:rsidR="000D6546" w:rsidRPr="00370D37" w:rsidRDefault="000D6546" w:rsidP="00A0344E">
            <w:pPr>
              <w:autoSpaceDE/>
              <w:autoSpaceDN/>
              <w:spacing w:before="0" w:after="0" w:line="240" w:lineRule="auto"/>
              <w:ind w:left="567" w:firstLine="0"/>
              <w:rPr>
                <w:rFonts w:ascii="Arial" w:hAnsi="Arial" w:cs="Arial"/>
                <w:sz w:val="20"/>
              </w:rPr>
            </w:pPr>
            <w:r w:rsidRPr="00370D37">
              <w:rPr>
                <w:rFonts w:ascii="Arial" w:hAnsi="Arial" w:cs="Arial"/>
                <w:sz w:val="20"/>
              </w:rPr>
              <w:t>Pagamentos dos parcelamentos das dívidas com a previdência própria</w:t>
            </w:r>
          </w:p>
        </w:tc>
        <w:tc>
          <w:tcPr>
            <w:tcW w:w="1579" w:type="dxa"/>
            <w:vAlign w:val="center"/>
          </w:tcPr>
          <w:p w14:paraId="462DB7DE" w14:textId="77777777" w:rsidR="000D6546" w:rsidRPr="00370D37" w:rsidRDefault="000D6546" w:rsidP="00A0344E">
            <w:pPr>
              <w:autoSpaceDE/>
              <w:autoSpaceDN/>
              <w:spacing w:before="0" w:after="0" w:line="240" w:lineRule="auto"/>
              <w:ind w:firstLine="0"/>
              <w:jc w:val="center"/>
              <w:rPr>
                <w:rFonts w:ascii="Arial" w:hAnsi="Arial" w:cs="Arial"/>
                <w:b/>
                <w:sz w:val="20"/>
              </w:rPr>
            </w:pPr>
            <w:r w:rsidRPr="00370D37">
              <w:rPr>
                <w:rFonts w:ascii="Arial" w:hAnsi="Arial" w:cs="Arial"/>
                <w:b/>
                <w:sz w:val="20"/>
              </w:rPr>
              <w:t>NA</w:t>
            </w:r>
          </w:p>
        </w:tc>
      </w:tr>
      <w:tr w:rsidR="000D6546" w:rsidRPr="00370D37" w14:paraId="3395B748" w14:textId="77777777" w:rsidTr="00A0344E">
        <w:tc>
          <w:tcPr>
            <w:tcW w:w="6921" w:type="dxa"/>
            <w:vAlign w:val="center"/>
          </w:tcPr>
          <w:p w14:paraId="35AD6995" w14:textId="77777777" w:rsidR="000D6546" w:rsidRPr="00370D37" w:rsidRDefault="000D6546" w:rsidP="00A0344E">
            <w:pPr>
              <w:autoSpaceDE/>
              <w:autoSpaceDN/>
              <w:spacing w:before="0" w:after="0" w:line="240" w:lineRule="auto"/>
              <w:ind w:firstLine="0"/>
              <w:rPr>
                <w:rFonts w:ascii="Arial" w:hAnsi="Arial" w:cs="Arial"/>
                <w:b/>
                <w:sz w:val="20"/>
              </w:rPr>
            </w:pPr>
            <w:r w:rsidRPr="00370D37">
              <w:rPr>
                <w:rFonts w:ascii="Arial" w:hAnsi="Arial" w:cs="Arial"/>
                <w:b/>
                <w:sz w:val="20"/>
              </w:rPr>
              <w:t>Conselho de Acompanhamento e Controle Social do FUNDEB</w:t>
            </w:r>
          </w:p>
        </w:tc>
        <w:tc>
          <w:tcPr>
            <w:tcW w:w="1579" w:type="dxa"/>
            <w:vAlign w:val="center"/>
          </w:tcPr>
          <w:p w14:paraId="58B85B5C" w14:textId="77777777" w:rsidR="000D6546" w:rsidRPr="00370D37" w:rsidRDefault="000D6546" w:rsidP="00A0344E">
            <w:pPr>
              <w:autoSpaceDE/>
              <w:autoSpaceDN/>
              <w:spacing w:before="0" w:after="0" w:line="240" w:lineRule="auto"/>
              <w:ind w:firstLine="0"/>
              <w:jc w:val="center"/>
              <w:rPr>
                <w:rFonts w:ascii="Arial" w:hAnsi="Arial" w:cs="Arial"/>
                <w:b/>
                <w:sz w:val="20"/>
              </w:rPr>
            </w:pPr>
          </w:p>
        </w:tc>
      </w:tr>
      <w:tr w:rsidR="000D6546" w:rsidRPr="00370D37" w14:paraId="39900C7F" w14:textId="77777777" w:rsidTr="00A0344E">
        <w:tc>
          <w:tcPr>
            <w:tcW w:w="6921" w:type="dxa"/>
            <w:vAlign w:val="center"/>
          </w:tcPr>
          <w:p w14:paraId="11A51D5A" w14:textId="77777777" w:rsidR="000D6546" w:rsidRPr="00370D37" w:rsidRDefault="000D6546" w:rsidP="0098771E">
            <w:pPr>
              <w:autoSpaceDE/>
              <w:autoSpaceDN/>
              <w:spacing w:before="0" w:after="0" w:line="240" w:lineRule="auto"/>
              <w:ind w:left="567" w:firstLine="0"/>
              <w:rPr>
                <w:rFonts w:ascii="Arial" w:hAnsi="Arial" w:cs="Arial"/>
                <w:b/>
                <w:sz w:val="20"/>
              </w:rPr>
            </w:pPr>
            <w:r w:rsidRPr="00370D37">
              <w:rPr>
                <w:rFonts w:ascii="Arial" w:hAnsi="Arial" w:cs="Arial"/>
                <w:color w:val="000000" w:themeColor="text1"/>
                <w:sz w:val="20"/>
              </w:rPr>
              <w:t xml:space="preserve">Ato de nomeação dos membros - </w:t>
            </w:r>
            <w:r w:rsidR="0098771E" w:rsidRPr="00370D37">
              <w:rPr>
                <w:rFonts w:ascii="Arial" w:hAnsi="Arial" w:cs="Arial"/>
                <w:color w:val="000000" w:themeColor="text1"/>
                <w:sz w:val="20"/>
              </w:rPr>
              <w:t>Portaria</w:t>
            </w:r>
            <w:r w:rsidR="00347446" w:rsidRPr="00370D37">
              <w:rPr>
                <w:rFonts w:ascii="Arial" w:hAnsi="Arial" w:cs="Arial"/>
                <w:b/>
                <w:color w:val="000000" w:themeColor="text1"/>
                <w:sz w:val="20"/>
              </w:rPr>
              <w:t xml:space="preserve"> nº. </w:t>
            </w:r>
            <w:r w:rsidR="0098771E" w:rsidRPr="00370D37">
              <w:rPr>
                <w:rFonts w:ascii="Arial" w:hAnsi="Arial" w:cs="Arial"/>
                <w:b/>
                <w:color w:val="000000" w:themeColor="text1"/>
                <w:sz w:val="20"/>
              </w:rPr>
              <w:t>14</w:t>
            </w:r>
            <w:r w:rsidR="00347446" w:rsidRPr="00370D37">
              <w:rPr>
                <w:rFonts w:ascii="Arial" w:hAnsi="Arial" w:cs="Arial"/>
                <w:b/>
                <w:color w:val="000000" w:themeColor="text1"/>
                <w:sz w:val="20"/>
              </w:rPr>
              <w:t>9</w:t>
            </w:r>
            <w:r w:rsidRPr="00370D37">
              <w:rPr>
                <w:rFonts w:ascii="Arial" w:hAnsi="Arial" w:cs="Arial"/>
                <w:b/>
                <w:color w:val="000000" w:themeColor="text1"/>
                <w:sz w:val="20"/>
              </w:rPr>
              <w:t>/20</w:t>
            </w:r>
            <w:r w:rsidR="0098771E" w:rsidRPr="00370D37">
              <w:rPr>
                <w:rFonts w:ascii="Arial" w:hAnsi="Arial" w:cs="Arial"/>
                <w:b/>
                <w:color w:val="000000" w:themeColor="text1"/>
                <w:sz w:val="20"/>
              </w:rPr>
              <w:t>21</w:t>
            </w:r>
          </w:p>
        </w:tc>
        <w:tc>
          <w:tcPr>
            <w:tcW w:w="1579" w:type="dxa"/>
            <w:vAlign w:val="center"/>
          </w:tcPr>
          <w:p w14:paraId="0663B128" w14:textId="77777777" w:rsidR="000D6546" w:rsidRPr="00370D37" w:rsidRDefault="000D6546" w:rsidP="00A0344E">
            <w:pPr>
              <w:autoSpaceDE/>
              <w:autoSpaceDN/>
              <w:spacing w:before="0" w:after="0" w:line="240" w:lineRule="auto"/>
              <w:ind w:firstLine="0"/>
              <w:jc w:val="center"/>
              <w:rPr>
                <w:rFonts w:ascii="Arial" w:hAnsi="Arial" w:cs="Arial"/>
                <w:b/>
                <w:sz w:val="20"/>
              </w:rPr>
            </w:pPr>
            <w:r w:rsidRPr="00370D37">
              <w:rPr>
                <w:rFonts w:ascii="Arial" w:hAnsi="Arial" w:cs="Arial"/>
                <w:b/>
                <w:sz w:val="20"/>
              </w:rPr>
              <w:t>Regular</w:t>
            </w:r>
          </w:p>
        </w:tc>
      </w:tr>
      <w:tr w:rsidR="000D6546" w:rsidRPr="00370D37" w14:paraId="0D852B24" w14:textId="77777777" w:rsidTr="00A0344E">
        <w:tc>
          <w:tcPr>
            <w:tcW w:w="6921" w:type="dxa"/>
            <w:vAlign w:val="center"/>
          </w:tcPr>
          <w:p w14:paraId="663C2A1E" w14:textId="77777777" w:rsidR="000D6546" w:rsidRPr="00370D37" w:rsidRDefault="000D6546" w:rsidP="00A0344E">
            <w:pPr>
              <w:autoSpaceDE/>
              <w:autoSpaceDN/>
              <w:spacing w:before="0" w:after="0" w:line="240" w:lineRule="auto"/>
              <w:ind w:left="567" w:firstLine="0"/>
              <w:rPr>
                <w:rFonts w:ascii="Arial" w:hAnsi="Arial" w:cs="Arial"/>
                <w:sz w:val="20"/>
              </w:rPr>
            </w:pPr>
            <w:r w:rsidRPr="00370D37">
              <w:rPr>
                <w:rFonts w:ascii="Arial" w:hAnsi="Arial" w:cs="Arial"/>
                <w:sz w:val="20"/>
              </w:rPr>
              <w:t xml:space="preserve">Composição </w:t>
            </w:r>
            <w:r w:rsidR="00521338" w:rsidRPr="00370D37">
              <w:rPr>
                <w:rFonts w:ascii="Arial" w:hAnsi="Arial" w:cs="Arial"/>
                <w:b/>
                <w:sz w:val="20"/>
              </w:rPr>
              <w:t>24 membros c/ respectivos suplentes</w:t>
            </w:r>
          </w:p>
        </w:tc>
        <w:tc>
          <w:tcPr>
            <w:tcW w:w="1579" w:type="dxa"/>
            <w:vAlign w:val="center"/>
          </w:tcPr>
          <w:p w14:paraId="2D28B3C4" w14:textId="77777777" w:rsidR="000D6546" w:rsidRPr="00370D37" w:rsidRDefault="00521338" w:rsidP="0098771E">
            <w:pPr>
              <w:autoSpaceDE/>
              <w:autoSpaceDN/>
              <w:spacing w:before="0" w:after="0" w:line="240" w:lineRule="auto"/>
              <w:ind w:firstLine="0"/>
              <w:jc w:val="center"/>
              <w:rPr>
                <w:rFonts w:ascii="Arial" w:hAnsi="Arial" w:cs="Arial"/>
                <w:b/>
                <w:sz w:val="20"/>
              </w:rPr>
            </w:pPr>
            <w:r w:rsidRPr="00370D37">
              <w:rPr>
                <w:rFonts w:ascii="Arial" w:hAnsi="Arial" w:cs="Arial"/>
                <w:b/>
                <w:sz w:val="20"/>
              </w:rPr>
              <w:t>Regular</w:t>
            </w:r>
          </w:p>
        </w:tc>
      </w:tr>
      <w:tr w:rsidR="000D6546" w:rsidRPr="00370D37" w14:paraId="68B5AB3E" w14:textId="77777777" w:rsidTr="00A0344E">
        <w:tc>
          <w:tcPr>
            <w:tcW w:w="6921" w:type="dxa"/>
            <w:vAlign w:val="center"/>
          </w:tcPr>
          <w:p w14:paraId="48D4BBC0" w14:textId="77777777" w:rsidR="000D6546" w:rsidRPr="00370D37" w:rsidRDefault="000D6546" w:rsidP="00A0344E">
            <w:pPr>
              <w:autoSpaceDE/>
              <w:autoSpaceDN/>
              <w:spacing w:before="0" w:after="0" w:line="240" w:lineRule="auto"/>
              <w:ind w:left="567" w:firstLine="0"/>
              <w:rPr>
                <w:rFonts w:ascii="Arial" w:hAnsi="Arial" w:cs="Arial"/>
                <w:sz w:val="20"/>
              </w:rPr>
            </w:pPr>
            <w:r w:rsidRPr="00370D37">
              <w:rPr>
                <w:rFonts w:ascii="Arial" w:hAnsi="Arial" w:cs="Arial"/>
                <w:sz w:val="20"/>
              </w:rPr>
              <w:t>Funcionamento – regularidade das reuniões</w:t>
            </w:r>
          </w:p>
        </w:tc>
        <w:tc>
          <w:tcPr>
            <w:tcW w:w="1579" w:type="dxa"/>
            <w:vAlign w:val="center"/>
          </w:tcPr>
          <w:p w14:paraId="24338D04" w14:textId="77777777" w:rsidR="000D6546" w:rsidRPr="00370D37" w:rsidRDefault="000D6546" w:rsidP="00A0344E">
            <w:pPr>
              <w:autoSpaceDE/>
              <w:autoSpaceDN/>
              <w:spacing w:before="0" w:after="0" w:line="240" w:lineRule="auto"/>
              <w:ind w:firstLine="0"/>
              <w:jc w:val="center"/>
              <w:rPr>
                <w:rFonts w:ascii="Arial" w:hAnsi="Arial" w:cs="Arial"/>
                <w:b/>
                <w:sz w:val="20"/>
              </w:rPr>
            </w:pPr>
            <w:r w:rsidRPr="00370D37">
              <w:rPr>
                <w:rFonts w:ascii="Arial" w:hAnsi="Arial" w:cs="Arial"/>
                <w:b/>
                <w:sz w:val="20"/>
              </w:rPr>
              <w:t>Regular</w:t>
            </w:r>
          </w:p>
        </w:tc>
      </w:tr>
      <w:tr w:rsidR="000D6546" w:rsidRPr="00370D37" w14:paraId="27F8CE3A" w14:textId="77777777" w:rsidTr="00A0344E">
        <w:tc>
          <w:tcPr>
            <w:tcW w:w="6921" w:type="dxa"/>
            <w:vAlign w:val="center"/>
          </w:tcPr>
          <w:p w14:paraId="1C774CBB" w14:textId="77777777" w:rsidR="000D6546" w:rsidRPr="00370D37" w:rsidRDefault="000D6546" w:rsidP="00A0344E">
            <w:pPr>
              <w:autoSpaceDE/>
              <w:autoSpaceDN/>
              <w:spacing w:before="0" w:after="0" w:line="240" w:lineRule="auto"/>
              <w:ind w:left="567" w:firstLine="0"/>
              <w:rPr>
                <w:rFonts w:ascii="Arial" w:hAnsi="Arial" w:cs="Arial"/>
                <w:sz w:val="20"/>
              </w:rPr>
            </w:pPr>
            <w:r w:rsidRPr="00370D37">
              <w:rPr>
                <w:rFonts w:ascii="Arial" w:hAnsi="Arial" w:cs="Arial"/>
                <w:sz w:val="20"/>
              </w:rPr>
              <w:t>Qualidade das informações prestadas</w:t>
            </w:r>
          </w:p>
        </w:tc>
        <w:tc>
          <w:tcPr>
            <w:tcW w:w="1579" w:type="dxa"/>
            <w:vAlign w:val="center"/>
          </w:tcPr>
          <w:p w14:paraId="27C7684B" w14:textId="77777777" w:rsidR="000D6546" w:rsidRPr="00370D37" w:rsidRDefault="000D6546" w:rsidP="00A0344E">
            <w:pPr>
              <w:autoSpaceDE/>
              <w:autoSpaceDN/>
              <w:spacing w:before="0" w:after="0" w:line="240" w:lineRule="auto"/>
              <w:ind w:firstLine="0"/>
              <w:jc w:val="center"/>
              <w:rPr>
                <w:rFonts w:ascii="Arial" w:hAnsi="Arial" w:cs="Arial"/>
                <w:b/>
                <w:sz w:val="20"/>
              </w:rPr>
            </w:pPr>
            <w:r w:rsidRPr="00370D37">
              <w:rPr>
                <w:rFonts w:ascii="Arial" w:hAnsi="Arial" w:cs="Arial"/>
                <w:b/>
                <w:sz w:val="20"/>
              </w:rPr>
              <w:t>Regular</w:t>
            </w:r>
          </w:p>
        </w:tc>
      </w:tr>
      <w:tr w:rsidR="000D6546" w:rsidRPr="00370D37" w14:paraId="0D624969" w14:textId="77777777" w:rsidTr="00A0344E">
        <w:tc>
          <w:tcPr>
            <w:tcW w:w="6921" w:type="dxa"/>
            <w:vAlign w:val="center"/>
          </w:tcPr>
          <w:p w14:paraId="0F0C5DC4" w14:textId="77777777" w:rsidR="000D6546" w:rsidRPr="00370D37" w:rsidRDefault="000D6546" w:rsidP="00455CF2">
            <w:pPr>
              <w:autoSpaceDE/>
              <w:autoSpaceDN/>
              <w:spacing w:before="0" w:after="0" w:line="240" w:lineRule="auto"/>
              <w:ind w:left="567" w:firstLine="0"/>
              <w:rPr>
                <w:rFonts w:ascii="Arial" w:hAnsi="Arial" w:cs="Arial"/>
                <w:sz w:val="20"/>
              </w:rPr>
            </w:pPr>
            <w:r w:rsidRPr="00370D37">
              <w:rPr>
                <w:rFonts w:ascii="Arial" w:hAnsi="Arial" w:cs="Arial"/>
                <w:sz w:val="20"/>
              </w:rPr>
              <w:t>Parecer do Conselho sobre as contas de 20</w:t>
            </w:r>
            <w:r w:rsidR="00CA34EB" w:rsidRPr="00370D37">
              <w:rPr>
                <w:rFonts w:ascii="Arial" w:hAnsi="Arial" w:cs="Arial"/>
                <w:sz w:val="20"/>
              </w:rPr>
              <w:t>2</w:t>
            </w:r>
            <w:r w:rsidR="00455CF2" w:rsidRPr="00370D37">
              <w:rPr>
                <w:rFonts w:ascii="Arial" w:hAnsi="Arial" w:cs="Arial"/>
                <w:sz w:val="20"/>
              </w:rPr>
              <w:t>1</w:t>
            </w:r>
          </w:p>
        </w:tc>
        <w:tc>
          <w:tcPr>
            <w:tcW w:w="1579" w:type="dxa"/>
            <w:vAlign w:val="center"/>
          </w:tcPr>
          <w:p w14:paraId="6875E1BF" w14:textId="77777777" w:rsidR="000D6546" w:rsidRPr="00370D37" w:rsidRDefault="000D6546" w:rsidP="00A0344E">
            <w:pPr>
              <w:autoSpaceDE/>
              <w:autoSpaceDN/>
              <w:spacing w:before="0" w:after="0" w:line="240" w:lineRule="auto"/>
              <w:ind w:firstLine="0"/>
              <w:jc w:val="center"/>
              <w:rPr>
                <w:rFonts w:ascii="Arial" w:hAnsi="Arial" w:cs="Arial"/>
                <w:b/>
                <w:sz w:val="20"/>
              </w:rPr>
            </w:pPr>
            <w:r w:rsidRPr="00370D37">
              <w:rPr>
                <w:rFonts w:ascii="Arial" w:hAnsi="Arial" w:cs="Arial"/>
                <w:b/>
                <w:sz w:val="20"/>
              </w:rPr>
              <w:t>Regular</w:t>
            </w:r>
          </w:p>
        </w:tc>
      </w:tr>
      <w:tr w:rsidR="000D6546" w:rsidRPr="00370D37" w14:paraId="0993CEA5" w14:textId="77777777" w:rsidTr="00A0344E">
        <w:tc>
          <w:tcPr>
            <w:tcW w:w="6921" w:type="dxa"/>
            <w:vAlign w:val="center"/>
          </w:tcPr>
          <w:p w14:paraId="0EA6FFA3" w14:textId="77777777" w:rsidR="000D6546" w:rsidRPr="00370D37" w:rsidRDefault="000D6546" w:rsidP="00A0344E">
            <w:pPr>
              <w:autoSpaceDE/>
              <w:autoSpaceDN/>
              <w:spacing w:before="0" w:after="0" w:line="240" w:lineRule="auto"/>
              <w:ind w:firstLine="0"/>
              <w:rPr>
                <w:rFonts w:ascii="Arial" w:hAnsi="Arial" w:cs="Arial"/>
                <w:b/>
                <w:sz w:val="20"/>
              </w:rPr>
            </w:pPr>
            <w:r w:rsidRPr="00370D37">
              <w:rPr>
                <w:rFonts w:ascii="Arial" w:hAnsi="Arial" w:cs="Arial"/>
                <w:b/>
                <w:sz w:val="20"/>
              </w:rPr>
              <w:t>Conselho Municipal de saúde</w:t>
            </w:r>
          </w:p>
        </w:tc>
        <w:tc>
          <w:tcPr>
            <w:tcW w:w="1579" w:type="dxa"/>
            <w:vAlign w:val="center"/>
          </w:tcPr>
          <w:p w14:paraId="37A9D66C" w14:textId="77777777" w:rsidR="000D6546" w:rsidRPr="00370D37" w:rsidRDefault="000D6546" w:rsidP="00A0344E">
            <w:pPr>
              <w:autoSpaceDE/>
              <w:autoSpaceDN/>
              <w:spacing w:before="0" w:after="0" w:line="240" w:lineRule="auto"/>
              <w:ind w:firstLine="0"/>
              <w:jc w:val="center"/>
              <w:rPr>
                <w:rFonts w:ascii="Arial" w:hAnsi="Arial" w:cs="Arial"/>
                <w:b/>
                <w:sz w:val="20"/>
              </w:rPr>
            </w:pPr>
          </w:p>
        </w:tc>
      </w:tr>
      <w:tr w:rsidR="000D6546" w:rsidRPr="00370D37" w14:paraId="3F5B9B73" w14:textId="77777777" w:rsidTr="00A0344E">
        <w:tc>
          <w:tcPr>
            <w:tcW w:w="6921" w:type="dxa"/>
            <w:vAlign w:val="center"/>
          </w:tcPr>
          <w:p w14:paraId="066B4884" w14:textId="77777777" w:rsidR="000D6546" w:rsidRPr="00370D37" w:rsidRDefault="000D6546" w:rsidP="00A0344E">
            <w:pPr>
              <w:autoSpaceDE/>
              <w:autoSpaceDN/>
              <w:spacing w:before="0" w:after="0" w:line="240" w:lineRule="auto"/>
              <w:ind w:left="567" w:firstLine="0"/>
              <w:rPr>
                <w:rFonts w:ascii="Arial" w:hAnsi="Arial" w:cs="Arial"/>
                <w:b/>
                <w:sz w:val="20"/>
              </w:rPr>
            </w:pPr>
            <w:r w:rsidRPr="00370D37">
              <w:rPr>
                <w:rFonts w:ascii="Arial" w:hAnsi="Arial" w:cs="Arial"/>
                <w:sz w:val="20"/>
              </w:rPr>
              <w:t xml:space="preserve">Ato de nomeação dos membros </w:t>
            </w:r>
            <w:r w:rsidRPr="00370D37">
              <w:rPr>
                <w:rFonts w:ascii="Arial" w:hAnsi="Arial" w:cs="Arial"/>
                <w:color w:val="FF0000"/>
                <w:sz w:val="20"/>
              </w:rPr>
              <w:t xml:space="preserve">– </w:t>
            </w:r>
            <w:r w:rsidRPr="00370D37">
              <w:rPr>
                <w:rFonts w:ascii="Arial" w:hAnsi="Arial" w:cs="Arial"/>
                <w:b/>
                <w:sz w:val="20"/>
              </w:rPr>
              <w:t>Decreto nº 021/2019</w:t>
            </w:r>
          </w:p>
        </w:tc>
        <w:tc>
          <w:tcPr>
            <w:tcW w:w="1579" w:type="dxa"/>
            <w:vAlign w:val="center"/>
          </w:tcPr>
          <w:p w14:paraId="5CC9A8BF" w14:textId="77777777" w:rsidR="000D6546" w:rsidRPr="00370D37" w:rsidRDefault="000D6546" w:rsidP="00A0344E">
            <w:pPr>
              <w:autoSpaceDE/>
              <w:autoSpaceDN/>
              <w:spacing w:before="0" w:after="0" w:line="240" w:lineRule="auto"/>
              <w:ind w:firstLine="0"/>
              <w:jc w:val="center"/>
              <w:rPr>
                <w:rFonts w:ascii="Arial" w:hAnsi="Arial" w:cs="Arial"/>
                <w:b/>
                <w:sz w:val="20"/>
              </w:rPr>
            </w:pPr>
            <w:r w:rsidRPr="00370D37">
              <w:rPr>
                <w:rFonts w:ascii="Arial" w:hAnsi="Arial" w:cs="Arial"/>
                <w:b/>
                <w:sz w:val="20"/>
              </w:rPr>
              <w:t>Regular</w:t>
            </w:r>
          </w:p>
        </w:tc>
      </w:tr>
      <w:tr w:rsidR="000D6546" w:rsidRPr="00370D37" w14:paraId="4D0FB8B3" w14:textId="77777777" w:rsidTr="00A0344E">
        <w:tc>
          <w:tcPr>
            <w:tcW w:w="6921" w:type="dxa"/>
            <w:vAlign w:val="center"/>
          </w:tcPr>
          <w:p w14:paraId="3867727B" w14:textId="77777777" w:rsidR="000D6546" w:rsidRPr="00370D37" w:rsidRDefault="000D6546" w:rsidP="00A0344E">
            <w:pPr>
              <w:autoSpaceDE/>
              <w:autoSpaceDN/>
              <w:spacing w:before="0" w:after="0" w:line="240" w:lineRule="auto"/>
              <w:ind w:left="567" w:firstLine="0"/>
              <w:rPr>
                <w:rFonts w:ascii="Arial" w:hAnsi="Arial" w:cs="Arial"/>
                <w:b/>
                <w:sz w:val="20"/>
              </w:rPr>
            </w:pPr>
            <w:r w:rsidRPr="00370D37">
              <w:rPr>
                <w:rFonts w:ascii="Arial" w:hAnsi="Arial" w:cs="Arial"/>
                <w:sz w:val="20"/>
              </w:rPr>
              <w:t>Composição – 30</w:t>
            </w:r>
            <w:r w:rsidRPr="00370D37">
              <w:rPr>
                <w:rFonts w:ascii="Arial" w:hAnsi="Arial" w:cs="Arial"/>
                <w:b/>
                <w:sz w:val="20"/>
              </w:rPr>
              <w:t xml:space="preserve"> membros c/ respectivos suplentes</w:t>
            </w:r>
          </w:p>
        </w:tc>
        <w:tc>
          <w:tcPr>
            <w:tcW w:w="1579" w:type="dxa"/>
            <w:vAlign w:val="center"/>
          </w:tcPr>
          <w:p w14:paraId="739F9B24" w14:textId="77777777" w:rsidR="000D6546" w:rsidRPr="00370D37" w:rsidRDefault="000D6546" w:rsidP="00A0344E">
            <w:pPr>
              <w:autoSpaceDE/>
              <w:autoSpaceDN/>
              <w:spacing w:before="0" w:after="0" w:line="240" w:lineRule="auto"/>
              <w:ind w:firstLine="0"/>
              <w:jc w:val="center"/>
              <w:rPr>
                <w:rFonts w:ascii="Arial" w:hAnsi="Arial" w:cs="Arial"/>
                <w:b/>
                <w:sz w:val="20"/>
              </w:rPr>
            </w:pPr>
            <w:r w:rsidRPr="00370D37">
              <w:rPr>
                <w:rFonts w:ascii="Arial" w:hAnsi="Arial" w:cs="Arial"/>
                <w:b/>
                <w:sz w:val="20"/>
              </w:rPr>
              <w:t>Regular</w:t>
            </w:r>
          </w:p>
        </w:tc>
      </w:tr>
      <w:tr w:rsidR="000D6546" w:rsidRPr="00370D37" w14:paraId="32CF50E7" w14:textId="77777777" w:rsidTr="00A0344E">
        <w:tc>
          <w:tcPr>
            <w:tcW w:w="6921" w:type="dxa"/>
            <w:vAlign w:val="center"/>
          </w:tcPr>
          <w:p w14:paraId="6F2D9858" w14:textId="77777777" w:rsidR="000D6546" w:rsidRPr="00370D37" w:rsidRDefault="000D6546" w:rsidP="00A0344E">
            <w:pPr>
              <w:autoSpaceDE/>
              <w:autoSpaceDN/>
              <w:spacing w:before="0" w:after="0" w:line="240" w:lineRule="auto"/>
              <w:ind w:left="567" w:firstLine="0"/>
              <w:rPr>
                <w:rFonts w:ascii="Arial" w:hAnsi="Arial" w:cs="Arial"/>
                <w:sz w:val="20"/>
              </w:rPr>
            </w:pPr>
            <w:r w:rsidRPr="00370D37">
              <w:rPr>
                <w:rFonts w:ascii="Arial" w:hAnsi="Arial" w:cs="Arial"/>
                <w:sz w:val="20"/>
              </w:rPr>
              <w:t>Funcionamento – regularidade das reuniões</w:t>
            </w:r>
          </w:p>
        </w:tc>
        <w:tc>
          <w:tcPr>
            <w:tcW w:w="1579" w:type="dxa"/>
            <w:vAlign w:val="center"/>
          </w:tcPr>
          <w:p w14:paraId="433A68B2" w14:textId="77777777" w:rsidR="000D6546" w:rsidRPr="00370D37" w:rsidRDefault="000D6546" w:rsidP="00A0344E">
            <w:pPr>
              <w:autoSpaceDE/>
              <w:autoSpaceDN/>
              <w:spacing w:before="0" w:after="0" w:line="240" w:lineRule="auto"/>
              <w:ind w:firstLine="0"/>
              <w:jc w:val="center"/>
              <w:rPr>
                <w:rFonts w:ascii="Arial" w:hAnsi="Arial" w:cs="Arial"/>
                <w:b/>
                <w:sz w:val="20"/>
              </w:rPr>
            </w:pPr>
            <w:r w:rsidRPr="00370D37">
              <w:rPr>
                <w:rFonts w:ascii="Arial" w:hAnsi="Arial" w:cs="Arial"/>
                <w:b/>
                <w:sz w:val="20"/>
              </w:rPr>
              <w:t>Regular</w:t>
            </w:r>
          </w:p>
        </w:tc>
      </w:tr>
      <w:tr w:rsidR="000D6546" w:rsidRPr="00370D37" w14:paraId="736B929B" w14:textId="77777777" w:rsidTr="00A0344E">
        <w:tc>
          <w:tcPr>
            <w:tcW w:w="6921" w:type="dxa"/>
            <w:vAlign w:val="center"/>
          </w:tcPr>
          <w:p w14:paraId="565F7865" w14:textId="77777777" w:rsidR="000D6546" w:rsidRPr="00370D37" w:rsidRDefault="000D6546" w:rsidP="00A0344E">
            <w:pPr>
              <w:autoSpaceDE/>
              <w:autoSpaceDN/>
              <w:spacing w:before="0" w:after="0" w:line="240" w:lineRule="auto"/>
              <w:ind w:left="567" w:firstLine="0"/>
              <w:rPr>
                <w:rFonts w:ascii="Arial" w:hAnsi="Arial" w:cs="Arial"/>
                <w:sz w:val="20"/>
              </w:rPr>
            </w:pPr>
            <w:r w:rsidRPr="00370D37">
              <w:rPr>
                <w:rFonts w:ascii="Arial" w:hAnsi="Arial" w:cs="Arial"/>
                <w:sz w:val="20"/>
              </w:rPr>
              <w:t>Qualidade das Informações prestadas</w:t>
            </w:r>
          </w:p>
        </w:tc>
        <w:tc>
          <w:tcPr>
            <w:tcW w:w="1579" w:type="dxa"/>
            <w:vAlign w:val="center"/>
          </w:tcPr>
          <w:p w14:paraId="279AA9A9" w14:textId="77777777" w:rsidR="000D6546" w:rsidRPr="00370D37" w:rsidRDefault="000D6546" w:rsidP="00A0344E">
            <w:pPr>
              <w:autoSpaceDE/>
              <w:autoSpaceDN/>
              <w:spacing w:before="0" w:after="0" w:line="240" w:lineRule="auto"/>
              <w:ind w:firstLine="0"/>
              <w:jc w:val="center"/>
              <w:rPr>
                <w:rFonts w:ascii="Arial" w:hAnsi="Arial" w:cs="Arial"/>
                <w:b/>
                <w:sz w:val="20"/>
              </w:rPr>
            </w:pPr>
            <w:r w:rsidRPr="00370D37">
              <w:rPr>
                <w:rFonts w:ascii="Arial" w:hAnsi="Arial" w:cs="Arial"/>
                <w:b/>
                <w:sz w:val="20"/>
              </w:rPr>
              <w:t>Regular</w:t>
            </w:r>
          </w:p>
        </w:tc>
      </w:tr>
      <w:tr w:rsidR="000D6546" w:rsidRPr="00370D37" w14:paraId="097A67A9" w14:textId="77777777" w:rsidTr="00A0344E">
        <w:tc>
          <w:tcPr>
            <w:tcW w:w="6921" w:type="dxa"/>
            <w:vAlign w:val="center"/>
          </w:tcPr>
          <w:p w14:paraId="00E438D4" w14:textId="77777777" w:rsidR="000D6546" w:rsidRPr="00370D37" w:rsidRDefault="000D6546" w:rsidP="00E845EE">
            <w:pPr>
              <w:autoSpaceDE/>
              <w:autoSpaceDN/>
              <w:spacing w:before="0" w:after="0" w:line="240" w:lineRule="auto"/>
              <w:ind w:left="567" w:firstLine="0"/>
              <w:rPr>
                <w:rFonts w:ascii="Arial" w:hAnsi="Arial" w:cs="Arial"/>
                <w:sz w:val="20"/>
              </w:rPr>
            </w:pPr>
            <w:r w:rsidRPr="00370D37">
              <w:rPr>
                <w:rFonts w:ascii="Arial" w:hAnsi="Arial" w:cs="Arial"/>
                <w:sz w:val="20"/>
              </w:rPr>
              <w:t>Parecer do Conselho sobre as contas de 20</w:t>
            </w:r>
            <w:r w:rsidR="002972D6" w:rsidRPr="00370D37">
              <w:rPr>
                <w:rFonts w:ascii="Arial" w:hAnsi="Arial" w:cs="Arial"/>
                <w:sz w:val="20"/>
              </w:rPr>
              <w:t>2</w:t>
            </w:r>
            <w:r w:rsidR="00E845EE" w:rsidRPr="00370D37">
              <w:rPr>
                <w:rFonts w:ascii="Arial" w:hAnsi="Arial" w:cs="Arial"/>
                <w:sz w:val="20"/>
              </w:rPr>
              <w:t>1</w:t>
            </w:r>
          </w:p>
        </w:tc>
        <w:tc>
          <w:tcPr>
            <w:tcW w:w="1579" w:type="dxa"/>
            <w:vAlign w:val="center"/>
          </w:tcPr>
          <w:p w14:paraId="4E64BB83" w14:textId="77777777" w:rsidR="000D6546" w:rsidRPr="00370D37" w:rsidRDefault="000D6546" w:rsidP="00A0344E">
            <w:pPr>
              <w:autoSpaceDE/>
              <w:autoSpaceDN/>
              <w:spacing w:before="0" w:after="0" w:line="240" w:lineRule="auto"/>
              <w:ind w:firstLine="0"/>
              <w:jc w:val="center"/>
              <w:rPr>
                <w:rFonts w:ascii="Arial" w:hAnsi="Arial" w:cs="Arial"/>
                <w:b/>
                <w:sz w:val="20"/>
              </w:rPr>
            </w:pPr>
            <w:r w:rsidRPr="00370D37">
              <w:rPr>
                <w:rFonts w:ascii="Arial" w:hAnsi="Arial" w:cs="Arial"/>
                <w:b/>
                <w:sz w:val="20"/>
              </w:rPr>
              <w:t>Regular</w:t>
            </w:r>
          </w:p>
        </w:tc>
      </w:tr>
      <w:tr w:rsidR="00E845EE" w:rsidRPr="00370D37" w14:paraId="776EF184" w14:textId="77777777" w:rsidTr="00A0344E">
        <w:tc>
          <w:tcPr>
            <w:tcW w:w="6921" w:type="dxa"/>
            <w:vAlign w:val="center"/>
          </w:tcPr>
          <w:p w14:paraId="37E77FE2" w14:textId="77777777" w:rsidR="00E845EE" w:rsidRPr="00370D37" w:rsidRDefault="00E845EE" w:rsidP="00A0344E">
            <w:pPr>
              <w:autoSpaceDE/>
              <w:autoSpaceDN/>
              <w:spacing w:before="0" w:after="0" w:line="240" w:lineRule="auto"/>
              <w:ind w:firstLine="0"/>
              <w:rPr>
                <w:rFonts w:ascii="Arial" w:hAnsi="Arial" w:cs="Arial"/>
                <w:sz w:val="20"/>
              </w:rPr>
            </w:pPr>
            <w:r w:rsidRPr="00370D37">
              <w:rPr>
                <w:rFonts w:ascii="Arial" w:hAnsi="Arial" w:cs="Arial"/>
                <w:b/>
                <w:sz w:val="20"/>
              </w:rPr>
              <w:t xml:space="preserve">         </w:t>
            </w:r>
            <w:r w:rsidRPr="00370D37">
              <w:rPr>
                <w:rFonts w:ascii="Arial" w:hAnsi="Arial" w:cs="Arial"/>
                <w:sz w:val="20"/>
              </w:rPr>
              <w:t>Contabilidade do Fundo Municipal de Saúde é executada de forma</w:t>
            </w:r>
          </w:p>
        </w:tc>
        <w:tc>
          <w:tcPr>
            <w:tcW w:w="1579" w:type="dxa"/>
            <w:vAlign w:val="center"/>
          </w:tcPr>
          <w:p w14:paraId="4721D180" w14:textId="77777777" w:rsidR="00E845EE" w:rsidRPr="00370D37" w:rsidRDefault="00D43509" w:rsidP="00D43509">
            <w:pPr>
              <w:autoSpaceDE/>
              <w:autoSpaceDN/>
              <w:spacing w:before="0" w:after="0" w:line="240" w:lineRule="auto"/>
              <w:ind w:firstLine="0"/>
              <w:jc w:val="center"/>
              <w:rPr>
                <w:rFonts w:ascii="Arial" w:hAnsi="Arial" w:cs="Arial"/>
                <w:b/>
                <w:sz w:val="20"/>
              </w:rPr>
            </w:pPr>
            <w:r w:rsidRPr="00370D37">
              <w:rPr>
                <w:rFonts w:ascii="Arial" w:hAnsi="Arial" w:cs="Arial"/>
                <w:b/>
                <w:sz w:val="20"/>
              </w:rPr>
              <w:t>Centralizada</w:t>
            </w:r>
          </w:p>
        </w:tc>
      </w:tr>
      <w:tr w:rsidR="000D6546" w:rsidRPr="00370D37" w14:paraId="7D87E3E7" w14:textId="77777777" w:rsidTr="00A0344E">
        <w:tc>
          <w:tcPr>
            <w:tcW w:w="6921" w:type="dxa"/>
            <w:vAlign w:val="center"/>
          </w:tcPr>
          <w:p w14:paraId="763442DF" w14:textId="77777777" w:rsidR="000D6546" w:rsidRPr="00370D37" w:rsidRDefault="000D6546" w:rsidP="00A0344E">
            <w:pPr>
              <w:autoSpaceDE/>
              <w:autoSpaceDN/>
              <w:spacing w:before="0" w:after="0" w:line="240" w:lineRule="auto"/>
              <w:ind w:firstLine="0"/>
              <w:rPr>
                <w:rFonts w:ascii="Arial" w:hAnsi="Arial" w:cs="Arial"/>
                <w:b/>
                <w:sz w:val="20"/>
              </w:rPr>
            </w:pPr>
            <w:r w:rsidRPr="00370D37">
              <w:rPr>
                <w:rFonts w:ascii="Arial" w:hAnsi="Arial" w:cs="Arial"/>
                <w:b/>
                <w:sz w:val="20"/>
              </w:rPr>
              <w:t>Comitê Municipal do Transporte Escolar</w:t>
            </w:r>
          </w:p>
        </w:tc>
        <w:tc>
          <w:tcPr>
            <w:tcW w:w="1579" w:type="dxa"/>
            <w:vAlign w:val="center"/>
          </w:tcPr>
          <w:p w14:paraId="4DF650D5" w14:textId="77777777" w:rsidR="000D6546" w:rsidRPr="00370D37" w:rsidRDefault="000D6546" w:rsidP="00A0344E">
            <w:pPr>
              <w:autoSpaceDE/>
              <w:autoSpaceDN/>
              <w:spacing w:before="0" w:after="0" w:line="240" w:lineRule="auto"/>
              <w:ind w:firstLine="0"/>
              <w:jc w:val="center"/>
              <w:rPr>
                <w:rFonts w:ascii="Arial" w:hAnsi="Arial" w:cs="Arial"/>
                <w:sz w:val="20"/>
              </w:rPr>
            </w:pPr>
          </w:p>
        </w:tc>
      </w:tr>
      <w:tr w:rsidR="000D6546" w:rsidRPr="00370D37" w14:paraId="4C034D2D" w14:textId="77777777" w:rsidTr="00A0344E">
        <w:tc>
          <w:tcPr>
            <w:tcW w:w="6921" w:type="dxa"/>
            <w:vAlign w:val="center"/>
          </w:tcPr>
          <w:p w14:paraId="613EFDAB" w14:textId="77777777" w:rsidR="000D6546" w:rsidRPr="00370D37" w:rsidRDefault="000D6546" w:rsidP="00A0344E">
            <w:pPr>
              <w:autoSpaceDE/>
              <w:autoSpaceDN/>
              <w:spacing w:before="0" w:after="0" w:line="240" w:lineRule="auto"/>
              <w:ind w:left="567" w:firstLine="0"/>
              <w:rPr>
                <w:rFonts w:ascii="Arial" w:hAnsi="Arial" w:cs="Arial"/>
                <w:sz w:val="20"/>
              </w:rPr>
            </w:pPr>
            <w:r w:rsidRPr="00370D37">
              <w:rPr>
                <w:rFonts w:ascii="Arial" w:hAnsi="Arial" w:cs="Arial"/>
                <w:sz w:val="20"/>
              </w:rPr>
              <w:t xml:space="preserve">Lei de </w:t>
            </w:r>
            <w:r w:rsidR="00E91E19" w:rsidRPr="00370D37">
              <w:rPr>
                <w:rFonts w:ascii="Arial" w:hAnsi="Arial" w:cs="Arial"/>
                <w:sz w:val="20"/>
              </w:rPr>
              <w:t>C</w:t>
            </w:r>
            <w:r w:rsidRPr="00370D37">
              <w:rPr>
                <w:rFonts w:ascii="Arial" w:hAnsi="Arial" w:cs="Arial"/>
                <w:sz w:val="20"/>
              </w:rPr>
              <w:t xml:space="preserve">riação  - </w:t>
            </w:r>
            <w:r w:rsidRPr="00370D37">
              <w:rPr>
                <w:rFonts w:ascii="Arial" w:hAnsi="Arial" w:cs="Arial"/>
                <w:color w:val="000000" w:themeColor="text1"/>
                <w:sz w:val="20"/>
              </w:rPr>
              <w:t>Lei Municipal nº 706/2013</w:t>
            </w:r>
          </w:p>
        </w:tc>
        <w:tc>
          <w:tcPr>
            <w:tcW w:w="1579" w:type="dxa"/>
            <w:vAlign w:val="center"/>
          </w:tcPr>
          <w:p w14:paraId="48966090" w14:textId="77777777" w:rsidR="000D6546" w:rsidRPr="00370D37" w:rsidRDefault="000D6546" w:rsidP="00A0344E">
            <w:pPr>
              <w:autoSpaceDE/>
              <w:autoSpaceDN/>
              <w:spacing w:before="0" w:after="0" w:line="240" w:lineRule="auto"/>
              <w:ind w:firstLine="0"/>
              <w:jc w:val="center"/>
              <w:rPr>
                <w:rFonts w:ascii="Arial" w:hAnsi="Arial" w:cs="Arial"/>
                <w:b/>
                <w:sz w:val="20"/>
              </w:rPr>
            </w:pPr>
            <w:r w:rsidRPr="00370D37">
              <w:rPr>
                <w:rFonts w:ascii="Arial" w:hAnsi="Arial" w:cs="Arial"/>
                <w:b/>
                <w:sz w:val="20"/>
              </w:rPr>
              <w:t>Regular</w:t>
            </w:r>
          </w:p>
        </w:tc>
      </w:tr>
      <w:tr w:rsidR="000D6546" w:rsidRPr="00370D37" w14:paraId="7A9127B9" w14:textId="77777777" w:rsidTr="00A0344E">
        <w:tc>
          <w:tcPr>
            <w:tcW w:w="6921" w:type="dxa"/>
            <w:vAlign w:val="center"/>
          </w:tcPr>
          <w:p w14:paraId="35B4A186" w14:textId="77777777" w:rsidR="000D6546" w:rsidRPr="00370D37" w:rsidRDefault="000D6546" w:rsidP="00AA7ED5">
            <w:pPr>
              <w:autoSpaceDE/>
              <w:autoSpaceDN/>
              <w:spacing w:before="0" w:after="0" w:line="240" w:lineRule="auto"/>
              <w:ind w:left="567" w:firstLine="0"/>
              <w:rPr>
                <w:rFonts w:ascii="Arial" w:hAnsi="Arial" w:cs="Arial"/>
                <w:sz w:val="20"/>
              </w:rPr>
            </w:pPr>
            <w:r w:rsidRPr="00370D37">
              <w:rPr>
                <w:rFonts w:ascii="Arial" w:hAnsi="Arial" w:cs="Arial"/>
                <w:sz w:val="20"/>
              </w:rPr>
              <w:t xml:space="preserve">Ato de nomeação dos membros – </w:t>
            </w:r>
            <w:r w:rsidR="00AA7ED5" w:rsidRPr="00370D37">
              <w:rPr>
                <w:rFonts w:ascii="Arial" w:hAnsi="Arial" w:cs="Arial"/>
                <w:color w:val="000000" w:themeColor="text1"/>
                <w:sz w:val="20"/>
              </w:rPr>
              <w:t>Decreto nº. 055/2021</w:t>
            </w:r>
          </w:p>
        </w:tc>
        <w:tc>
          <w:tcPr>
            <w:tcW w:w="1579" w:type="dxa"/>
            <w:vAlign w:val="center"/>
          </w:tcPr>
          <w:p w14:paraId="6DA553EA" w14:textId="77777777" w:rsidR="000D6546" w:rsidRPr="00370D37" w:rsidRDefault="000D6546" w:rsidP="00A0344E">
            <w:pPr>
              <w:autoSpaceDE/>
              <w:autoSpaceDN/>
              <w:spacing w:before="0" w:after="0" w:line="240" w:lineRule="auto"/>
              <w:ind w:firstLine="0"/>
              <w:jc w:val="center"/>
              <w:rPr>
                <w:rFonts w:ascii="Arial" w:hAnsi="Arial" w:cs="Arial"/>
                <w:b/>
                <w:sz w:val="20"/>
              </w:rPr>
            </w:pPr>
            <w:r w:rsidRPr="00370D37">
              <w:rPr>
                <w:rFonts w:ascii="Arial" w:hAnsi="Arial" w:cs="Arial"/>
                <w:b/>
                <w:sz w:val="20"/>
              </w:rPr>
              <w:t>Regular</w:t>
            </w:r>
          </w:p>
        </w:tc>
      </w:tr>
      <w:tr w:rsidR="000D6546" w:rsidRPr="00370D37" w14:paraId="2423E1CF" w14:textId="77777777" w:rsidTr="00A0344E">
        <w:tc>
          <w:tcPr>
            <w:tcW w:w="6921" w:type="dxa"/>
            <w:vAlign w:val="center"/>
          </w:tcPr>
          <w:p w14:paraId="2DADDDD1" w14:textId="77777777" w:rsidR="000D6546" w:rsidRPr="00370D37" w:rsidRDefault="000D6546" w:rsidP="00A0344E">
            <w:pPr>
              <w:autoSpaceDE/>
              <w:autoSpaceDN/>
              <w:spacing w:before="0" w:after="0" w:line="240" w:lineRule="auto"/>
              <w:ind w:left="567" w:firstLine="0"/>
              <w:rPr>
                <w:rFonts w:ascii="Arial" w:hAnsi="Arial" w:cs="Arial"/>
                <w:sz w:val="20"/>
              </w:rPr>
            </w:pPr>
            <w:r w:rsidRPr="00370D37">
              <w:rPr>
                <w:rFonts w:ascii="Arial" w:hAnsi="Arial" w:cs="Arial"/>
                <w:sz w:val="20"/>
              </w:rPr>
              <w:t>Parecer do Comitê em relação às competências descritas no Art. 17 da Resolução nº 777/2013-GS/SEED</w:t>
            </w:r>
          </w:p>
        </w:tc>
        <w:tc>
          <w:tcPr>
            <w:tcW w:w="1579" w:type="dxa"/>
            <w:vAlign w:val="center"/>
          </w:tcPr>
          <w:p w14:paraId="02236D47" w14:textId="77777777" w:rsidR="000D6546" w:rsidRPr="00370D37" w:rsidRDefault="000D6546" w:rsidP="00A0344E">
            <w:pPr>
              <w:autoSpaceDE/>
              <w:autoSpaceDN/>
              <w:spacing w:before="0" w:after="0" w:line="240" w:lineRule="auto"/>
              <w:ind w:firstLine="0"/>
              <w:jc w:val="center"/>
              <w:rPr>
                <w:rFonts w:ascii="Arial" w:hAnsi="Arial" w:cs="Arial"/>
                <w:b/>
                <w:sz w:val="20"/>
              </w:rPr>
            </w:pPr>
            <w:r w:rsidRPr="00370D37">
              <w:rPr>
                <w:rFonts w:ascii="Arial" w:hAnsi="Arial" w:cs="Arial"/>
                <w:b/>
                <w:sz w:val="20"/>
              </w:rPr>
              <w:t>Regular</w:t>
            </w:r>
          </w:p>
        </w:tc>
      </w:tr>
      <w:tr w:rsidR="000D6546" w:rsidRPr="00370D37" w14:paraId="6A5FD61C" w14:textId="77777777" w:rsidTr="00A0344E">
        <w:tc>
          <w:tcPr>
            <w:tcW w:w="6921" w:type="dxa"/>
            <w:vAlign w:val="center"/>
          </w:tcPr>
          <w:p w14:paraId="0F9A91B4" w14:textId="77777777" w:rsidR="000D6546" w:rsidRPr="00370D37" w:rsidRDefault="000D6546" w:rsidP="00A0344E">
            <w:pPr>
              <w:autoSpaceDE/>
              <w:autoSpaceDN/>
              <w:spacing w:before="0" w:after="0" w:line="240" w:lineRule="auto"/>
              <w:ind w:firstLine="0"/>
              <w:rPr>
                <w:rFonts w:ascii="Arial" w:hAnsi="Arial" w:cs="Arial"/>
                <w:b/>
                <w:sz w:val="20"/>
              </w:rPr>
            </w:pPr>
            <w:r w:rsidRPr="00370D37">
              <w:rPr>
                <w:rFonts w:ascii="Arial" w:hAnsi="Arial" w:cs="Arial"/>
                <w:b/>
                <w:sz w:val="20"/>
              </w:rPr>
              <w:t>Gastos com Pessoal do Poder Executivo</w:t>
            </w:r>
          </w:p>
        </w:tc>
        <w:tc>
          <w:tcPr>
            <w:tcW w:w="1579" w:type="dxa"/>
            <w:vAlign w:val="center"/>
          </w:tcPr>
          <w:p w14:paraId="37D46628" w14:textId="77777777" w:rsidR="000D6546" w:rsidRPr="00370D37" w:rsidRDefault="000D6546" w:rsidP="00A0344E">
            <w:pPr>
              <w:autoSpaceDE/>
              <w:autoSpaceDN/>
              <w:spacing w:before="0" w:after="0" w:line="240" w:lineRule="auto"/>
              <w:ind w:firstLine="0"/>
              <w:jc w:val="center"/>
              <w:rPr>
                <w:rFonts w:ascii="Arial" w:hAnsi="Arial" w:cs="Arial"/>
                <w:b/>
                <w:sz w:val="20"/>
              </w:rPr>
            </w:pPr>
          </w:p>
        </w:tc>
      </w:tr>
      <w:tr w:rsidR="000D6546" w:rsidRPr="00370D37" w14:paraId="5EA3F774" w14:textId="77777777" w:rsidTr="00A0344E">
        <w:tc>
          <w:tcPr>
            <w:tcW w:w="6921" w:type="dxa"/>
            <w:vAlign w:val="center"/>
          </w:tcPr>
          <w:p w14:paraId="79A5D83E" w14:textId="77777777" w:rsidR="000D6546" w:rsidRPr="00370D37" w:rsidRDefault="000D6546" w:rsidP="00A0344E">
            <w:pPr>
              <w:autoSpaceDE/>
              <w:autoSpaceDN/>
              <w:spacing w:before="0" w:after="0" w:line="240" w:lineRule="auto"/>
              <w:ind w:left="567" w:firstLine="0"/>
              <w:rPr>
                <w:rFonts w:ascii="Arial" w:hAnsi="Arial" w:cs="Arial"/>
                <w:sz w:val="20"/>
              </w:rPr>
            </w:pPr>
            <w:r w:rsidRPr="00370D37">
              <w:rPr>
                <w:rFonts w:ascii="Arial" w:hAnsi="Arial" w:cs="Arial"/>
                <w:sz w:val="20"/>
              </w:rPr>
              <w:t xml:space="preserve">Apropriação contábil da despesa </w:t>
            </w:r>
          </w:p>
        </w:tc>
        <w:tc>
          <w:tcPr>
            <w:tcW w:w="1579" w:type="dxa"/>
            <w:vAlign w:val="center"/>
          </w:tcPr>
          <w:p w14:paraId="6A65CE30" w14:textId="77777777" w:rsidR="000D6546" w:rsidRPr="00370D37" w:rsidRDefault="000D6546" w:rsidP="00A0344E">
            <w:pPr>
              <w:autoSpaceDE/>
              <w:autoSpaceDN/>
              <w:spacing w:before="0" w:after="0" w:line="240" w:lineRule="auto"/>
              <w:ind w:firstLine="0"/>
              <w:jc w:val="center"/>
              <w:rPr>
                <w:rFonts w:ascii="Arial" w:hAnsi="Arial" w:cs="Arial"/>
                <w:b/>
                <w:sz w:val="20"/>
              </w:rPr>
            </w:pPr>
            <w:r w:rsidRPr="00370D37">
              <w:rPr>
                <w:rFonts w:ascii="Arial" w:hAnsi="Arial" w:cs="Arial"/>
                <w:b/>
                <w:sz w:val="20"/>
              </w:rPr>
              <w:t>Regular</w:t>
            </w:r>
          </w:p>
        </w:tc>
      </w:tr>
      <w:tr w:rsidR="000D6546" w:rsidRPr="00370D37" w14:paraId="0921D602" w14:textId="77777777" w:rsidTr="00A0344E">
        <w:tc>
          <w:tcPr>
            <w:tcW w:w="6921" w:type="dxa"/>
            <w:vAlign w:val="center"/>
          </w:tcPr>
          <w:p w14:paraId="53590C2F" w14:textId="77777777" w:rsidR="000D6546" w:rsidRPr="00370D37" w:rsidRDefault="000D6546" w:rsidP="004B767F">
            <w:pPr>
              <w:autoSpaceDE/>
              <w:autoSpaceDN/>
              <w:spacing w:before="0" w:after="0" w:line="240" w:lineRule="auto"/>
              <w:ind w:left="567" w:firstLine="0"/>
              <w:rPr>
                <w:rFonts w:ascii="Arial" w:hAnsi="Arial" w:cs="Arial"/>
                <w:b/>
                <w:sz w:val="20"/>
              </w:rPr>
            </w:pPr>
            <w:r w:rsidRPr="00370D37">
              <w:rPr>
                <w:rFonts w:ascii="Arial" w:hAnsi="Arial" w:cs="Arial"/>
                <w:sz w:val="20"/>
              </w:rPr>
              <w:t xml:space="preserve">Limite de gastos – </w:t>
            </w:r>
            <w:r w:rsidR="004B767F" w:rsidRPr="00370D37">
              <w:rPr>
                <w:rFonts w:ascii="Arial" w:hAnsi="Arial" w:cs="Arial"/>
                <w:b/>
                <w:sz w:val="20"/>
              </w:rPr>
              <w:t>39,53%</w:t>
            </w:r>
          </w:p>
        </w:tc>
        <w:tc>
          <w:tcPr>
            <w:tcW w:w="1579" w:type="dxa"/>
            <w:vAlign w:val="center"/>
          </w:tcPr>
          <w:p w14:paraId="1A354842" w14:textId="77777777" w:rsidR="000D6546" w:rsidRPr="00370D37" w:rsidRDefault="0032221D" w:rsidP="00AD79ED">
            <w:pPr>
              <w:autoSpaceDE/>
              <w:autoSpaceDN/>
              <w:spacing w:before="0" w:after="0" w:line="240" w:lineRule="auto"/>
              <w:ind w:firstLine="0"/>
              <w:jc w:val="center"/>
              <w:rPr>
                <w:rFonts w:ascii="Arial" w:hAnsi="Arial" w:cs="Arial"/>
                <w:b/>
                <w:sz w:val="20"/>
              </w:rPr>
            </w:pPr>
            <w:r w:rsidRPr="00370D37">
              <w:rPr>
                <w:rFonts w:ascii="Arial" w:hAnsi="Arial" w:cs="Arial"/>
                <w:b/>
                <w:sz w:val="20"/>
              </w:rPr>
              <w:t>Regular</w:t>
            </w:r>
          </w:p>
        </w:tc>
      </w:tr>
      <w:tr w:rsidR="000D6546" w:rsidRPr="00370D37" w14:paraId="7EBEE60B" w14:textId="77777777" w:rsidTr="00A0344E">
        <w:tc>
          <w:tcPr>
            <w:tcW w:w="6921" w:type="dxa"/>
            <w:vAlign w:val="center"/>
          </w:tcPr>
          <w:p w14:paraId="721BCFE2" w14:textId="77777777" w:rsidR="000D6546" w:rsidRPr="00370D37" w:rsidRDefault="000D6546" w:rsidP="00A0344E">
            <w:pPr>
              <w:autoSpaceDE/>
              <w:autoSpaceDN/>
              <w:spacing w:before="0" w:after="0" w:line="240" w:lineRule="auto"/>
              <w:ind w:firstLine="0"/>
              <w:rPr>
                <w:rFonts w:ascii="Arial" w:hAnsi="Arial" w:cs="Arial"/>
                <w:b/>
                <w:sz w:val="20"/>
              </w:rPr>
            </w:pPr>
            <w:r w:rsidRPr="00370D37">
              <w:rPr>
                <w:rFonts w:ascii="Arial" w:hAnsi="Arial" w:cs="Arial"/>
                <w:b/>
                <w:sz w:val="20"/>
              </w:rPr>
              <w:t>Dívida Consolidada</w:t>
            </w:r>
          </w:p>
        </w:tc>
        <w:tc>
          <w:tcPr>
            <w:tcW w:w="1579" w:type="dxa"/>
            <w:vAlign w:val="center"/>
          </w:tcPr>
          <w:p w14:paraId="3003040B" w14:textId="77777777" w:rsidR="000D6546" w:rsidRPr="00370D37" w:rsidRDefault="000D6546" w:rsidP="00A0344E">
            <w:pPr>
              <w:autoSpaceDE/>
              <w:autoSpaceDN/>
              <w:spacing w:before="0" w:after="0" w:line="240" w:lineRule="auto"/>
              <w:ind w:firstLine="0"/>
              <w:jc w:val="center"/>
              <w:rPr>
                <w:rFonts w:ascii="Arial" w:hAnsi="Arial" w:cs="Arial"/>
                <w:b/>
                <w:sz w:val="20"/>
              </w:rPr>
            </w:pPr>
          </w:p>
        </w:tc>
      </w:tr>
      <w:tr w:rsidR="000D6546" w:rsidRPr="00370D37" w14:paraId="20F5494A" w14:textId="77777777" w:rsidTr="00A0344E">
        <w:tc>
          <w:tcPr>
            <w:tcW w:w="6921" w:type="dxa"/>
            <w:vAlign w:val="center"/>
          </w:tcPr>
          <w:p w14:paraId="7C8C4235" w14:textId="77777777" w:rsidR="000D6546" w:rsidRPr="00370D37" w:rsidRDefault="000D6546" w:rsidP="00A0344E">
            <w:pPr>
              <w:autoSpaceDE/>
              <w:autoSpaceDN/>
              <w:spacing w:before="0" w:after="0" w:line="240" w:lineRule="auto"/>
              <w:ind w:left="567" w:firstLine="0"/>
              <w:rPr>
                <w:rFonts w:ascii="Arial" w:hAnsi="Arial" w:cs="Arial"/>
                <w:sz w:val="20"/>
              </w:rPr>
            </w:pPr>
            <w:r w:rsidRPr="00370D37">
              <w:rPr>
                <w:rFonts w:ascii="Arial" w:hAnsi="Arial" w:cs="Arial"/>
                <w:sz w:val="20"/>
              </w:rPr>
              <w:t xml:space="preserve">Apropriação contábil da dívida </w:t>
            </w:r>
          </w:p>
        </w:tc>
        <w:tc>
          <w:tcPr>
            <w:tcW w:w="1579" w:type="dxa"/>
            <w:vAlign w:val="center"/>
          </w:tcPr>
          <w:p w14:paraId="2BD4E22B" w14:textId="77777777" w:rsidR="000D6546" w:rsidRPr="00370D37" w:rsidRDefault="000D6546" w:rsidP="00A0344E">
            <w:pPr>
              <w:autoSpaceDE/>
              <w:autoSpaceDN/>
              <w:spacing w:before="0" w:after="0" w:line="240" w:lineRule="auto"/>
              <w:ind w:firstLine="0"/>
              <w:jc w:val="center"/>
              <w:rPr>
                <w:rFonts w:ascii="Arial" w:hAnsi="Arial" w:cs="Arial"/>
                <w:b/>
                <w:sz w:val="20"/>
              </w:rPr>
            </w:pPr>
            <w:r w:rsidRPr="00370D37">
              <w:rPr>
                <w:rFonts w:ascii="Arial" w:hAnsi="Arial" w:cs="Arial"/>
                <w:b/>
                <w:sz w:val="20"/>
              </w:rPr>
              <w:t>Regular</w:t>
            </w:r>
          </w:p>
        </w:tc>
      </w:tr>
      <w:tr w:rsidR="000D6546" w:rsidRPr="00370D37" w14:paraId="02689ABE" w14:textId="77777777" w:rsidTr="00A0344E">
        <w:tc>
          <w:tcPr>
            <w:tcW w:w="6921" w:type="dxa"/>
            <w:vAlign w:val="center"/>
          </w:tcPr>
          <w:p w14:paraId="7D09622A" w14:textId="77777777" w:rsidR="000D6546" w:rsidRPr="00370D37" w:rsidRDefault="000D6546" w:rsidP="00A0344E">
            <w:pPr>
              <w:autoSpaceDE/>
              <w:autoSpaceDN/>
              <w:spacing w:before="0" w:after="0" w:line="240" w:lineRule="auto"/>
              <w:ind w:left="567" w:firstLine="0"/>
              <w:rPr>
                <w:rFonts w:ascii="Arial" w:hAnsi="Arial" w:cs="Arial"/>
                <w:sz w:val="20"/>
              </w:rPr>
            </w:pPr>
            <w:r w:rsidRPr="00370D37">
              <w:rPr>
                <w:rFonts w:ascii="Arial" w:hAnsi="Arial" w:cs="Arial"/>
                <w:sz w:val="20"/>
              </w:rPr>
              <w:t xml:space="preserve">Limite da dívida consolidada </w:t>
            </w:r>
          </w:p>
        </w:tc>
        <w:tc>
          <w:tcPr>
            <w:tcW w:w="1579" w:type="dxa"/>
            <w:vAlign w:val="center"/>
          </w:tcPr>
          <w:p w14:paraId="6C07CDA1" w14:textId="77777777" w:rsidR="000D6546" w:rsidRPr="00370D37" w:rsidRDefault="000D6546" w:rsidP="00A0344E">
            <w:pPr>
              <w:autoSpaceDE/>
              <w:autoSpaceDN/>
              <w:spacing w:before="0" w:after="0" w:line="240" w:lineRule="auto"/>
              <w:ind w:firstLine="0"/>
              <w:jc w:val="center"/>
              <w:rPr>
                <w:rFonts w:ascii="Arial" w:hAnsi="Arial" w:cs="Arial"/>
                <w:b/>
                <w:sz w:val="20"/>
              </w:rPr>
            </w:pPr>
            <w:r w:rsidRPr="00370D37">
              <w:rPr>
                <w:rFonts w:ascii="Arial" w:hAnsi="Arial" w:cs="Arial"/>
                <w:b/>
                <w:sz w:val="20"/>
              </w:rPr>
              <w:t xml:space="preserve"> Regular</w:t>
            </w:r>
          </w:p>
        </w:tc>
      </w:tr>
      <w:tr w:rsidR="000D6546" w:rsidRPr="00370D37" w14:paraId="2FA067C9" w14:textId="77777777" w:rsidTr="00A0344E">
        <w:tc>
          <w:tcPr>
            <w:tcW w:w="6921" w:type="dxa"/>
            <w:vAlign w:val="center"/>
          </w:tcPr>
          <w:p w14:paraId="02052B3E" w14:textId="77777777" w:rsidR="000D6546" w:rsidRPr="00370D37" w:rsidRDefault="000D6546" w:rsidP="00A0344E">
            <w:pPr>
              <w:autoSpaceDE/>
              <w:autoSpaceDN/>
              <w:spacing w:before="0" w:after="0" w:line="240" w:lineRule="auto"/>
              <w:ind w:firstLine="0"/>
              <w:rPr>
                <w:rFonts w:ascii="Arial" w:hAnsi="Arial" w:cs="Arial"/>
                <w:b/>
                <w:sz w:val="20"/>
              </w:rPr>
            </w:pPr>
            <w:r w:rsidRPr="00370D37">
              <w:rPr>
                <w:rFonts w:ascii="Arial" w:hAnsi="Arial" w:cs="Arial"/>
                <w:b/>
                <w:sz w:val="20"/>
              </w:rPr>
              <w:t>Limites Constitucionais</w:t>
            </w:r>
          </w:p>
        </w:tc>
        <w:tc>
          <w:tcPr>
            <w:tcW w:w="1579" w:type="dxa"/>
            <w:vAlign w:val="center"/>
          </w:tcPr>
          <w:p w14:paraId="1B589031" w14:textId="77777777" w:rsidR="000D6546" w:rsidRPr="00370D37" w:rsidRDefault="000D6546" w:rsidP="00A0344E">
            <w:pPr>
              <w:autoSpaceDE/>
              <w:autoSpaceDN/>
              <w:spacing w:before="0" w:after="0" w:line="240" w:lineRule="auto"/>
              <w:ind w:firstLine="0"/>
              <w:jc w:val="center"/>
              <w:rPr>
                <w:rFonts w:ascii="Arial" w:hAnsi="Arial" w:cs="Arial"/>
                <w:b/>
                <w:sz w:val="20"/>
              </w:rPr>
            </w:pPr>
          </w:p>
        </w:tc>
      </w:tr>
      <w:tr w:rsidR="00255266" w:rsidRPr="00370D37" w14:paraId="253C86CA" w14:textId="77777777" w:rsidTr="00A0344E">
        <w:tc>
          <w:tcPr>
            <w:tcW w:w="6921" w:type="dxa"/>
            <w:vAlign w:val="center"/>
          </w:tcPr>
          <w:p w14:paraId="37BA60DD" w14:textId="77777777" w:rsidR="000D6546" w:rsidRPr="00370D37" w:rsidRDefault="00E91E19" w:rsidP="00A0344E">
            <w:pPr>
              <w:autoSpaceDE/>
              <w:autoSpaceDN/>
              <w:spacing w:before="0" w:after="0" w:line="240" w:lineRule="auto"/>
              <w:ind w:left="567" w:firstLine="0"/>
              <w:rPr>
                <w:rFonts w:ascii="Arial" w:hAnsi="Arial" w:cs="Arial"/>
                <w:b/>
                <w:sz w:val="20"/>
              </w:rPr>
            </w:pPr>
            <w:r w:rsidRPr="00370D37">
              <w:rPr>
                <w:rFonts w:ascii="Arial" w:hAnsi="Arial" w:cs="Arial"/>
                <w:sz w:val="20"/>
              </w:rPr>
              <w:t>Índice das despesas com M</w:t>
            </w:r>
            <w:r w:rsidR="00C934C7" w:rsidRPr="00370D37">
              <w:rPr>
                <w:rFonts w:ascii="Arial" w:hAnsi="Arial" w:cs="Arial"/>
                <w:sz w:val="20"/>
              </w:rPr>
              <w:t>an</w:t>
            </w:r>
            <w:r w:rsidR="000D6546" w:rsidRPr="00370D37">
              <w:rPr>
                <w:rFonts w:ascii="Arial" w:hAnsi="Arial" w:cs="Arial"/>
                <w:sz w:val="20"/>
              </w:rPr>
              <w:t xml:space="preserve">utenção e </w:t>
            </w:r>
            <w:r w:rsidRPr="00370D37">
              <w:rPr>
                <w:rFonts w:ascii="Arial" w:hAnsi="Arial" w:cs="Arial"/>
                <w:sz w:val="20"/>
              </w:rPr>
              <w:t>Desenvolvimento do E</w:t>
            </w:r>
            <w:r w:rsidR="000D6546" w:rsidRPr="00370D37">
              <w:rPr>
                <w:rFonts w:ascii="Arial" w:hAnsi="Arial" w:cs="Arial"/>
                <w:sz w:val="20"/>
              </w:rPr>
              <w:t xml:space="preserve">nsino </w:t>
            </w:r>
            <w:r w:rsidRPr="00370D37">
              <w:rPr>
                <w:rFonts w:ascii="Arial" w:hAnsi="Arial" w:cs="Arial"/>
                <w:b/>
                <w:sz w:val="20"/>
              </w:rPr>
              <w:t>F</w:t>
            </w:r>
            <w:r w:rsidR="000D6546" w:rsidRPr="00370D37">
              <w:rPr>
                <w:rFonts w:ascii="Arial" w:hAnsi="Arial" w:cs="Arial"/>
                <w:b/>
                <w:sz w:val="20"/>
              </w:rPr>
              <w:t>undamental – mínimo 25%</w:t>
            </w:r>
          </w:p>
          <w:p w14:paraId="0422C5C5" w14:textId="77777777" w:rsidR="000D6546" w:rsidRPr="00370D37" w:rsidRDefault="000D6546" w:rsidP="00A0344E">
            <w:pPr>
              <w:autoSpaceDE/>
              <w:autoSpaceDN/>
              <w:spacing w:before="0" w:after="0" w:line="240" w:lineRule="auto"/>
              <w:ind w:left="567" w:firstLine="0"/>
              <w:rPr>
                <w:rFonts w:ascii="Arial" w:hAnsi="Arial" w:cs="Arial"/>
                <w:b/>
                <w:sz w:val="20"/>
              </w:rPr>
            </w:pPr>
          </w:p>
        </w:tc>
        <w:tc>
          <w:tcPr>
            <w:tcW w:w="1579" w:type="dxa"/>
            <w:vAlign w:val="center"/>
          </w:tcPr>
          <w:p w14:paraId="4509D4FB" w14:textId="77777777" w:rsidR="000D6546" w:rsidRPr="00370D37" w:rsidRDefault="000D6546" w:rsidP="00D43509">
            <w:pPr>
              <w:autoSpaceDE/>
              <w:autoSpaceDN/>
              <w:spacing w:before="0" w:after="0" w:line="240" w:lineRule="auto"/>
              <w:ind w:firstLine="0"/>
              <w:jc w:val="center"/>
              <w:rPr>
                <w:rFonts w:ascii="Arial" w:hAnsi="Arial" w:cs="Arial"/>
                <w:b/>
                <w:sz w:val="20"/>
              </w:rPr>
            </w:pPr>
            <w:r w:rsidRPr="00370D37">
              <w:rPr>
                <w:rFonts w:ascii="Arial" w:hAnsi="Arial" w:cs="Arial"/>
                <w:b/>
                <w:sz w:val="20"/>
              </w:rPr>
              <w:t>Reg</w:t>
            </w:r>
            <w:r w:rsidR="000D5B7C" w:rsidRPr="00370D37">
              <w:rPr>
                <w:rFonts w:ascii="Arial" w:hAnsi="Arial" w:cs="Arial"/>
                <w:b/>
                <w:sz w:val="20"/>
              </w:rPr>
              <w:t>ular</w:t>
            </w:r>
            <w:r w:rsidR="00255266" w:rsidRPr="00370D37">
              <w:rPr>
                <w:rFonts w:ascii="Arial" w:hAnsi="Arial" w:cs="Arial"/>
                <w:b/>
                <w:sz w:val="20"/>
              </w:rPr>
              <w:t xml:space="preserve"> com Ressalva</w:t>
            </w:r>
            <w:r w:rsidR="000D5B7C" w:rsidRPr="00370D37">
              <w:rPr>
                <w:rFonts w:ascii="Arial" w:hAnsi="Arial" w:cs="Arial"/>
                <w:b/>
                <w:sz w:val="20"/>
              </w:rPr>
              <w:t xml:space="preserve"> 2</w:t>
            </w:r>
            <w:r w:rsidR="00D43509" w:rsidRPr="00370D37">
              <w:rPr>
                <w:rFonts w:ascii="Arial" w:hAnsi="Arial" w:cs="Arial"/>
                <w:b/>
                <w:sz w:val="20"/>
              </w:rPr>
              <w:t>1,90</w:t>
            </w:r>
            <w:r w:rsidRPr="00370D37">
              <w:rPr>
                <w:rFonts w:ascii="Arial" w:hAnsi="Arial" w:cs="Arial"/>
                <w:b/>
                <w:sz w:val="20"/>
              </w:rPr>
              <w:t>%</w:t>
            </w:r>
          </w:p>
        </w:tc>
      </w:tr>
      <w:tr w:rsidR="000D6546" w:rsidRPr="00370D37" w14:paraId="0437828E" w14:textId="77777777" w:rsidTr="00A0344E">
        <w:tc>
          <w:tcPr>
            <w:tcW w:w="6921" w:type="dxa"/>
            <w:vAlign w:val="center"/>
          </w:tcPr>
          <w:p w14:paraId="1E0BB28D" w14:textId="77777777" w:rsidR="000D6546" w:rsidRPr="00370D37" w:rsidRDefault="000D6546" w:rsidP="00E91E19">
            <w:pPr>
              <w:autoSpaceDE/>
              <w:autoSpaceDN/>
              <w:spacing w:before="0" w:after="0" w:line="240" w:lineRule="auto"/>
              <w:ind w:left="567" w:firstLine="0"/>
              <w:rPr>
                <w:rFonts w:ascii="Arial" w:hAnsi="Arial" w:cs="Arial"/>
                <w:b/>
                <w:sz w:val="20"/>
              </w:rPr>
            </w:pPr>
            <w:r w:rsidRPr="00370D37">
              <w:rPr>
                <w:rFonts w:ascii="Arial" w:hAnsi="Arial" w:cs="Arial"/>
                <w:sz w:val="20"/>
              </w:rPr>
              <w:t xml:space="preserve">Índice das despesas com </w:t>
            </w:r>
            <w:r w:rsidR="00E91E19" w:rsidRPr="00370D37">
              <w:rPr>
                <w:rFonts w:ascii="Arial" w:hAnsi="Arial" w:cs="Arial"/>
                <w:sz w:val="20"/>
              </w:rPr>
              <w:t>S</w:t>
            </w:r>
            <w:r w:rsidRPr="00370D37">
              <w:rPr>
                <w:rFonts w:ascii="Arial" w:hAnsi="Arial" w:cs="Arial"/>
                <w:sz w:val="20"/>
              </w:rPr>
              <w:t xml:space="preserve">erviços </w:t>
            </w:r>
            <w:r w:rsidR="00E91E19" w:rsidRPr="00370D37">
              <w:rPr>
                <w:rFonts w:ascii="Arial" w:hAnsi="Arial" w:cs="Arial"/>
                <w:sz w:val="20"/>
              </w:rPr>
              <w:t>P</w:t>
            </w:r>
            <w:r w:rsidRPr="00370D37">
              <w:rPr>
                <w:rFonts w:ascii="Arial" w:hAnsi="Arial" w:cs="Arial"/>
                <w:sz w:val="20"/>
              </w:rPr>
              <w:t xml:space="preserve">úblicos de </w:t>
            </w:r>
            <w:r w:rsidR="00E91E19" w:rsidRPr="00370D37">
              <w:rPr>
                <w:rFonts w:ascii="Arial" w:hAnsi="Arial" w:cs="Arial"/>
                <w:sz w:val="20"/>
              </w:rPr>
              <w:t>S</w:t>
            </w:r>
            <w:r w:rsidRPr="00370D37">
              <w:rPr>
                <w:rFonts w:ascii="Arial" w:hAnsi="Arial" w:cs="Arial"/>
                <w:sz w:val="20"/>
              </w:rPr>
              <w:t xml:space="preserve">aúde – </w:t>
            </w:r>
            <w:r w:rsidRPr="00370D37">
              <w:rPr>
                <w:rFonts w:ascii="Arial" w:hAnsi="Arial" w:cs="Arial"/>
                <w:b/>
                <w:sz w:val="20"/>
              </w:rPr>
              <w:t>mínimo 15%</w:t>
            </w:r>
          </w:p>
        </w:tc>
        <w:tc>
          <w:tcPr>
            <w:tcW w:w="1579" w:type="dxa"/>
            <w:vAlign w:val="center"/>
          </w:tcPr>
          <w:p w14:paraId="41CD836B" w14:textId="77777777" w:rsidR="000D6546" w:rsidRPr="00370D37" w:rsidRDefault="000D6546" w:rsidP="004B767F">
            <w:pPr>
              <w:autoSpaceDE/>
              <w:autoSpaceDN/>
              <w:spacing w:before="0" w:after="0" w:line="240" w:lineRule="auto"/>
              <w:ind w:firstLine="0"/>
              <w:jc w:val="center"/>
              <w:rPr>
                <w:rFonts w:ascii="Arial" w:hAnsi="Arial" w:cs="Arial"/>
                <w:b/>
                <w:sz w:val="20"/>
              </w:rPr>
            </w:pPr>
            <w:r w:rsidRPr="00370D37">
              <w:rPr>
                <w:rFonts w:ascii="Arial" w:hAnsi="Arial" w:cs="Arial"/>
                <w:b/>
                <w:sz w:val="20"/>
              </w:rPr>
              <w:t>Regular 1</w:t>
            </w:r>
            <w:r w:rsidR="004B767F" w:rsidRPr="00370D37">
              <w:rPr>
                <w:rFonts w:ascii="Arial" w:hAnsi="Arial" w:cs="Arial"/>
                <w:b/>
                <w:sz w:val="20"/>
              </w:rPr>
              <w:t>5,31</w:t>
            </w:r>
            <w:r w:rsidRPr="00370D37">
              <w:rPr>
                <w:rFonts w:ascii="Arial" w:hAnsi="Arial" w:cs="Arial"/>
                <w:b/>
                <w:sz w:val="20"/>
              </w:rPr>
              <w:t>%</w:t>
            </w:r>
          </w:p>
        </w:tc>
      </w:tr>
      <w:tr w:rsidR="000D6546" w:rsidRPr="00370D37" w14:paraId="2087C415" w14:textId="77777777" w:rsidTr="00A0344E">
        <w:tc>
          <w:tcPr>
            <w:tcW w:w="6921" w:type="dxa"/>
            <w:vAlign w:val="center"/>
          </w:tcPr>
          <w:p w14:paraId="60983D87" w14:textId="77777777" w:rsidR="000D6546" w:rsidRPr="00370D37" w:rsidRDefault="000D6546" w:rsidP="00A0344E">
            <w:pPr>
              <w:autoSpaceDE/>
              <w:autoSpaceDN/>
              <w:spacing w:before="0" w:after="0" w:line="240" w:lineRule="auto"/>
              <w:ind w:firstLine="0"/>
              <w:rPr>
                <w:rFonts w:ascii="Arial" w:hAnsi="Arial" w:cs="Arial"/>
                <w:b/>
                <w:sz w:val="20"/>
              </w:rPr>
            </w:pPr>
            <w:r w:rsidRPr="00370D37">
              <w:rPr>
                <w:rFonts w:ascii="Arial" w:hAnsi="Arial" w:cs="Arial"/>
                <w:b/>
                <w:sz w:val="20"/>
              </w:rPr>
              <w:t>Sistema de Informações Municipais do Tribunal de Contas</w:t>
            </w:r>
          </w:p>
        </w:tc>
        <w:tc>
          <w:tcPr>
            <w:tcW w:w="1579" w:type="dxa"/>
            <w:vAlign w:val="center"/>
          </w:tcPr>
          <w:p w14:paraId="4B7D49DF" w14:textId="77777777" w:rsidR="000D6546" w:rsidRPr="00370D37" w:rsidRDefault="000D6546" w:rsidP="00A0344E">
            <w:pPr>
              <w:autoSpaceDE/>
              <w:autoSpaceDN/>
              <w:spacing w:before="0" w:after="0" w:line="240" w:lineRule="auto"/>
              <w:ind w:firstLine="0"/>
              <w:jc w:val="center"/>
              <w:rPr>
                <w:rFonts w:ascii="Arial" w:hAnsi="Arial" w:cs="Arial"/>
                <w:b/>
                <w:sz w:val="20"/>
              </w:rPr>
            </w:pPr>
          </w:p>
        </w:tc>
      </w:tr>
      <w:tr w:rsidR="000D6546" w:rsidRPr="00370D37" w14:paraId="27405D3F" w14:textId="77777777" w:rsidTr="00A0344E">
        <w:tc>
          <w:tcPr>
            <w:tcW w:w="6921" w:type="dxa"/>
            <w:vAlign w:val="center"/>
          </w:tcPr>
          <w:p w14:paraId="137A2BD4" w14:textId="77777777" w:rsidR="000D6546" w:rsidRPr="00370D37" w:rsidRDefault="00C934C7" w:rsidP="00A0344E">
            <w:pPr>
              <w:autoSpaceDE/>
              <w:autoSpaceDN/>
              <w:spacing w:before="0" w:after="0" w:line="240" w:lineRule="auto"/>
              <w:ind w:left="567" w:firstLine="0"/>
              <w:rPr>
                <w:rFonts w:ascii="Arial" w:hAnsi="Arial" w:cs="Arial"/>
                <w:sz w:val="20"/>
              </w:rPr>
            </w:pPr>
            <w:r w:rsidRPr="00370D37">
              <w:rPr>
                <w:rFonts w:ascii="Arial" w:hAnsi="Arial" w:cs="Arial"/>
                <w:sz w:val="20"/>
              </w:rPr>
              <w:t>Compatibi</w:t>
            </w:r>
            <w:r w:rsidR="000D6546" w:rsidRPr="00370D37">
              <w:rPr>
                <w:rFonts w:ascii="Arial" w:hAnsi="Arial" w:cs="Arial"/>
                <w:sz w:val="20"/>
              </w:rPr>
              <w:t>lidade dos dados enviados ao Tribunal em relação ao Sistema de Informações Municipais – Acompanhamento Mensal (SIM-AM)</w:t>
            </w:r>
            <w:r w:rsidRPr="00370D37">
              <w:rPr>
                <w:rFonts w:ascii="Arial" w:hAnsi="Arial" w:cs="Arial"/>
                <w:sz w:val="20"/>
              </w:rPr>
              <w:t xml:space="preserve"> com os sistemas da entidade e os relatórios de execução orçamentária (RREO) e gestão fiscal (RGF)</w:t>
            </w:r>
          </w:p>
        </w:tc>
        <w:tc>
          <w:tcPr>
            <w:tcW w:w="1579" w:type="dxa"/>
            <w:vAlign w:val="center"/>
          </w:tcPr>
          <w:p w14:paraId="50F02175" w14:textId="77777777" w:rsidR="000D6546" w:rsidRPr="00370D37" w:rsidRDefault="00DF5FF7" w:rsidP="00A0344E">
            <w:pPr>
              <w:autoSpaceDE/>
              <w:autoSpaceDN/>
              <w:spacing w:before="0" w:after="0" w:line="240" w:lineRule="auto"/>
              <w:ind w:firstLine="0"/>
              <w:jc w:val="center"/>
              <w:rPr>
                <w:rFonts w:ascii="Arial" w:hAnsi="Arial" w:cs="Arial"/>
                <w:b/>
                <w:sz w:val="20"/>
              </w:rPr>
            </w:pPr>
            <w:r w:rsidRPr="00370D37">
              <w:rPr>
                <w:rFonts w:ascii="Arial" w:hAnsi="Arial" w:cs="Arial"/>
                <w:b/>
                <w:sz w:val="20"/>
              </w:rPr>
              <w:t>Regular</w:t>
            </w:r>
            <w:r w:rsidR="004B767F" w:rsidRPr="00370D37">
              <w:rPr>
                <w:rFonts w:ascii="Arial" w:hAnsi="Arial" w:cs="Arial"/>
                <w:b/>
                <w:sz w:val="20"/>
              </w:rPr>
              <w:t xml:space="preserve"> com Ressalva</w:t>
            </w:r>
          </w:p>
        </w:tc>
      </w:tr>
    </w:tbl>
    <w:p w14:paraId="6B460842" w14:textId="77777777" w:rsidR="000D6546" w:rsidRPr="005E3BBA" w:rsidRDefault="000D6546" w:rsidP="000D6546">
      <w:pPr>
        <w:autoSpaceDE/>
        <w:autoSpaceDN/>
        <w:spacing w:before="0" w:after="0" w:line="240" w:lineRule="auto"/>
        <w:ind w:firstLine="0"/>
        <w:rPr>
          <w:rFonts w:ascii="Arial" w:hAnsi="Arial" w:cs="Arial"/>
          <w:b/>
          <w:sz w:val="22"/>
          <w:szCs w:val="22"/>
        </w:rPr>
      </w:pPr>
      <w:r w:rsidRPr="005E3BBA">
        <w:rPr>
          <w:rFonts w:ascii="Arial" w:hAnsi="Arial" w:cs="Arial"/>
          <w:b/>
          <w:sz w:val="22"/>
          <w:szCs w:val="22"/>
        </w:rPr>
        <w:t xml:space="preserve">      (*) Programa mínimo indicado pelo Tribunal e Contas </w:t>
      </w:r>
    </w:p>
    <w:p w14:paraId="78B7CC07" w14:textId="77777777" w:rsidR="000D6546" w:rsidRPr="005E3BBA" w:rsidRDefault="000D6546" w:rsidP="000D6546">
      <w:pPr>
        <w:autoSpaceDE/>
        <w:autoSpaceDN/>
        <w:spacing w:before="0" w:after="0" w:line="240" w:lineRule="auto"/>
        <w:ind w:firstLine="0"/>
        <w:rPr>
          <w:rFonts w:ascii="Arial" w:hAnsi="Arial" w:cs="Arial"/>
          <w:b/>
          <w:sz w:val="22"/>
          <w:szCs w:val="22"/>
        </w:rPr>
      </w:pPr>
      <w:r w:rsidRPr="005E3BBA">
        <w:rPr>
          <w:rFonts w:ascii="Arial" w:hAnsi="Arial" w:cs="Arial"/>
          <w:b/>
          <w:sz w:val="22"/>
          <w:szCs w:val="22"/>
        </w:rPr>
        <w:t xml:space="preserve">      (**) Avaliação = Regular, Irregular ou Ressalva</w:t>
      </w:r>
    </w:p>
    <w:p w14:paraId="3E1B12B8" w14:textId="77777777" w:rsidR="000D6546" w:rsidRPr="005E3BBA" w:rsidRDefault="000D6546" w:rsidP="000D6546">
      <w:pPr>
        <w:autoSpaceDE/>
        <w:autoSpaceDN/>
        <w:spacing w:before="0" w:after="0" w:line="240" w:lineRule="auto"/>
        <w:ind w:firstLine="0"/>
        <w:rPr>
          <w:rFonts w:ascii="Arial" w:hAnsi="Arial" w:cs="Arial"/>
          <w:b/>
          <w:sz w:val="22"/>
          <w:szCs w:val="22"/>
        </w:rPr>
      </w:pPr>
    </w:p>
    <w:p w14:paraId="2FA9DF28" w14:textId="77777777" w:rsidR="000D6546" w:rsidRPr="005E3BBA" w:rsidRDefault="000D6546" w:rsidP="000D6546">
      <w:pPr>
        <w:autoSpaceDE/>
        <w:autoSpaceDN/>
        <w:spacing w:before="0" w:after="0" w:line="240" w:lineRule="auto"/>
        <w:ind w:firstLine="0"/>
        <w:rPr>
          <w:rFonts w:ascii="Arial" w:hAnsi="Arial" w:cs="Arial"/>
          <w:b/>
          <w:sz w:val="22"/>
          <w:szCs w:val="22"/>
        </w:rPr>
      </w:pPr>
      <w:r w:rsidRPr="005E3BBA">
        <w:rPr>
          <w:rFonts w:ascii="Arial" w:hAnsi="Arial" w:cs="Arial"/>
          <w:b/>
          <w:sz w:val="22"/>
          <w:szCs w:val="22"/>
        </w:rPr>
        <w:t xml:space="preserve">A descrição NA entende-se que “Não se Aplica” a esta Entidade. </w:t>
      </w:r>
    </w:p>
    <w:p w14:paraId="22E2D1DB" w14:textId="77777777" w:rsidR="000D6546" w:rsidRPr="005E3BBA" w:rsidRDefault="000D6546" w:rsidP="000D6546">
      <w:pPr>
        <w:autoSpaceDE/>
        <w:autoSpaceDN/>
        <w:spacing w:before="0" w:after="0" w:line="240" w:lineRule="auto"/>
        <w:ind w:firstLine="0"/>
        <w:rPr>
          <w:rFonts w:ascii="Arial" w:hAnsi="Arial" w:cs="Arial"/>
          <w:sz w:val="22"/>
          <w:szCs w:val="22"/>
        </w:rPr>
      </w:pPr>
    </w:p>
    <w:p w14:paraId="72998D9B" w14:textId="77777777" w:rsidR="000D6546" w:rsidRDefault="000D6546" w:rsidP="000D6546">
      <w:pPr>
        <w:autoSpaceDE/>
        <w:autoSpaceDN/>
        <w:spacing w:before="0" w:after="0"/>
        <w:ind w:firstLine="0"/>
        <w:rPr>
          <w:rFonts w:ascii="Arial" w:hAnsi="Arial" w:cs="Arial"/>
          <w:b/>
          <w:sz w:val="22"/>
          <w:szCs w:val="22"/>
        </w:rPr>
      </w:pPr>
      <w:r w:rsidRPr="005E3BBA">
        <w:rPr>
          <w:rFonts w:ascii="Arial" w:hAnsi="Arial" w:cs="Arial"/>
          <w:b/>
          <w:sz w:val="22"/>
          <w:szCs w:val="22"/>
        </w:rPr>
        <w:t>7. Considerações relevantes quanto ao item 6 do Relatório</w:t>
      </w:r>
    </w:p>
    <w:p w14:paraId="07DA655A" w14:textId="77777777" w:rsidR="00370D37" w:rsidRDefault="00370D37" w:rsidP="000D6546">
      <w:pPr>
        <w:autoSpaceDE/>
        <w:autoSpaceDN/>
        <w:spacing w:before="0" w:after="0"/>
        <w:ind w:firstLine="0"/>
        <w:rPr>
          <w:rFonts w:ascii="Arial" w:hAnsi="Arial" w:cs="Arial"/>
          <w:b/>
          <w:sz w:val="22"/>
          <w:szCs w:val="22"/>
        </w:rPr>
      </w:pPr>
    </w:p>
    <w:p w14:paraId="606EF2DA" w14:textId="77777777" w:rsidR="00370D37" w:rsidRDefault="00370D37" w:rsidP="000D6546">
      <w:pPr>
        <w:autoSpaceDE/>
        <w:autoSpaceDN/>
        <w:spacing w:before="0" w:after="0"/>
        <w:ind w:firstLine="0"/>
        <w:rPr>
          <w:rFonts w:ascii="Arial" w:hAnsi="Arial" w:cs="Arial"/>
          <w:b/>
          <w:sz w:val="22"/>
          <w:szCs w:val="22"/>
        </w:rPr>
      </w:pPr>
    </w:p>
    <w:p w14:paraId="1B678823" w14:textId="77777777" w:rsidR="00370D37" w:rsidRPr="005E3BBA" w:rsidRDefault="00370D37" w:rsidP="000D6546">
      <w:pPr>
        <w:autoSpaceDE/>
        <w:autoSpaceDN/>
        <w:spacing w:before="0" w:after="0"/>
        <w:ind w:firstLine="0"/>
        <w:rPr>
          <w:rFonts w:ascii="Arial" w:hAnsi="Arial" w:cs="Arial"/>
          <w:b/>
          <w:sz w:val="22"/>
          <w:szCs w:val="22"/>
        </w:rPr>
      </w:pPr>
    </w:p>
    <w:p w14:paraId="6DDE729D" w14:textId="77777777" w:rsidR="00C934C7" w:rsidRPr="005E3BBA" w:rsidRDefault="00C934C7" w:rsidP="00C934C7">
      <w:pPr>
        <w:autoSpaceDE/>
        <w:autoSpaceDN/>
        <w:spacing w:before="0" w:after="0" w:line="240" w:lineRule="auto"/>
        <w:ind w:firstLine="0"/>
        <w:rPr>
          <w:rFonts w:ascii="Arial" w:hAnsi="Arial" w:cs="Arial"/>
          <w:b/>
          <w:sz w:val="22"/>
          <w:szCs w:val="22"/>
        </w:rPr>
      </w:pPr>
      <w:r w:rsidRPr="005E3BBA">
        <w:rPr>
          <w:rFonts w:ascii="Arial" w:hAnsi="Arial" w:cs="Arial"/>
          <w:b/>
          <w:sz w:val="22"/>
          <w:szCs w:val="22"/>
        </w:rPr>
        <w:t>Da Avaliação:</w:t>
      </w:r>
    </w:p>
    <w:p w14:paraId="09DFF151" w14:textId="77777777" w:rsidR="00C934C7" w:rsidRPr="005E3BBA" w:rsidRDefault="00C934C7" w:rsidP="00C934C7">
      <w:pPr>
        <w:autoSpaceDE/>
        <w:autoSpaceDN/>
        <w:spacing w:before="0" w:after="0" w:line="240" w:lineRule="auto"/>
        <w:ind w:firstLine="0"/>
        <w:rPr>
          <w:rFonts w:ascii="Arial" w:hAnsi="Arial" w:cs="Arial"/>
          <w:b/>
          <w:sz w:val="22"/>
          <w:szCs w:val="22"/>
        </w:rPr>
      </w:pPr>
    </w:p>
    <w:p w14:paraId="6F3962B3" w14:textId="77777777" w:rsidR="00C934C7" w:rsidRPr="005E3BBA" w:rsidRDefault="00C934C7" w:rsidP="00EA1E14">
      <w:pPr>
        <w:pStyle w:val="PargrafodaLista"/>
        <w:numPr>
          <w:ilvl w:val="0"/>
          <w:numId w:val="10"/>
        </w:numPr>
        <w:spacing w:line="480" w:lineRule="auto"/>
        <w:jc w:val="both"/>
        <w:rPr>
          <w:rFonts w:ascii="Arial" w:eastAsia="Batang" w:hAnsi="Arial" w:cs="Arial"/>
          <w:bCs/>
          <w:color w:val="FF0000"/>
          <w:sz w:val="22"/>
          <w:szCs w:val="22"/>
        </w:rPr>
      </w:pPr>
      <w:r w:rsidRPr="005E3BBA">
        <w:rPr>
          <w:rFonts w:ascii="Arial" w:eastAsia="Batang" w:hAnsi="Arial" w:cs="Arial"/>
          <w:bCs/>
          <w:sz w:val="22"/>
          <w:szCs w:val="22"/>
        </w:rPr>
        <w:t xml:space="preserve">Para o Conselho Municipal de Saúde e o </w:t>
      </w:r>
      <w:r w:rsidRPr="005E3BBA">
        <w:rPr>
          <w:rFonts w:ascii="Arial" w:hAnsi="Arial" w:cs="Arial"/>
          <w:sz w:val="22"/>
          <w:szCs w:val="22"/>
        </w:rPr>
        <w:t>Conselho de Controle Social do FUNDEB</w:t>
      </w:r>
      <w:r w:rsidRPr="005E3BBA">
        <w:rPr>
          <w:rFonts w:ascii="Arial" w:eastAsia="Batang" w:hAnsi="Arial" w:cs="Arial"/>
          <w:bCs/>
          <w:sz w:val="22"/>
          <w:szCs w:val="22"/>
        </w:rPr>
        <w:t xml:space="preserve"> solicitei informações dos itens avaliados acima e os Pareceres seguem como parte integrante desta Prestação de Contas. </w:t>
      </w:r>
    </w:p>
    <w:p w14:paraId="078C68AA" w14:textId="77777777" w:rsidR="00B2125B" w:rsidRPr="005E3BBA" w:rsidRDefault="00B2125B" w:rsidP="00B2125B">
      <w:pPr>
        <w:pStyle w:val="PargrafodaLista"/>
        <w:numPr>
          <w:ilvl w:val="0"/>
          <w:numId w:val="10"/>
        </w:numPr>
        <w:spacing w:line="480" w:lineRule="auto"/>
        <w:rPr>
          <w:rFonts w:ascii="Arial" w:hAnsi="Arial" w:cs="Arial"/>
          <w:b/>
          <w:i/>
          <w:sz w:val="22"/>
          <w:szCs w:val="22"/>
        </w:rPr>
      </w:pPr>
      <w:r w:rsidRPr="005E3BBA">
        <w:rPr>
          <w:rFonts w:ascii="Arial" w:hAnsi="Arial" w:cs="Arial"/>
          <w:b/>
          <w:i/>
          <w:sz w:val="22"/>
          <w:szCs w:val="22"/>
        </w:rPr>
        <w:t>Demonstrativo das Remessas - Envio AM:</w:t>
      </w:r>
    </w:p>
    <w:p w14:paraId="3097EA25" w14:textId="77777777" w:rsidR="006C4D91" w:rsidRPr="005E3BBA" w:rsidRDefault="006C4D91" w:rsidP="006C4D91">
      <w:pPr>
        <w:pStyle w:val="PargrafodaLista"/>
        <w:spacing w:line="360" w:lineRule="auto"/>
        <w:ind w:left="786"/>
        <w:jc w:val="both"/>
        <w:rPr>
          <w:rFonts w:ascii="Arial" w:hAnsi="Arial" w:cs="Arial"/>
          <w:sz w:val="22"/>
          <w:szCs w:val="22"/>
        </w:rPr>
      </w:pPr>
      <w:r w:rsidRPr="005E3BBA">
        <w:rPr>
          <w:rFonts w:ascii="Arial" w:hAnsi="Arial" w:cs="Arial"/>
          <w:sz w:val="22"/>
          <w:szCs w:val="22"/>
        </w:rPr>
        <w:t>As remessas do SIM/AM referente o Exercício 2021 do Executivo Municipal não foram enviadas dentro dos prazos estabelecidos na Instrução Normativa TCE/PR 159/2021, conforme demonstrativo abaixo:</w:t>
      </w:r>
    </w:p>
    <w:p w14:paraId="4EFE639C" w14:textId="77777777" w:rsidR="006C4D91" w:rsidRPr="005E3BBA" w:rsidRDefault="006C4D91" w:rsidP="006C4D91">
      <w:pPr>
        <w:pStyle w:val="PargrafodaLista"/>
        <w:ind w:left="786"/>
        <w:jc w:val="both"/>
        <w:rPr>
          <w:rFonts w:ascii="Arial" w:hAnsi="Arial" w:cs="Arial"/>
          <w:sz w:val="22"/>
          <w:szCs w:val="22"/>
        </w:rPr>
      </w:pPr>
    </w:p>
    <w:tbl>
      <w:tblPr>
        <w:tblStyle w:val="Tabelacomgrade"/>
        <w:tblW w:w="9180" w:type="dxa"/>
        <w:tblLook w:val="04A0" w:firstRow="1" w:lastRow="0" w:firstColumn="1" w:lastColumn="0" w:noHBand="0" w:noVBand="1"/>
      </w:tblPr>
      <w:tblGrid>
        <w:gridCol w:w="2518"/>
        <w:gridCol w:w="1985"/>
        <w:gridCol w:w="2268"/>
        <w:gridCol w:w="2409"/>
      </w:tblGrid>
      <w:tr w:rsidR="00CE2FB0" w:rsidRPr="00370D37" w14:paraId="2666EA57" w14:textId="77777777" w:rsidTr="008E753C">
        <w:trPr>
          <w:trHeight w:val="967"/>
        </w:trPr>
        <w:tc>
          <w:tcPr>
            <w:tcW w:w="2518" w:type="dxa"/>
            <w:tcBorders>
              <w:top w:val="single" w:sz="4" w:space="0" w:color="auto"/>
              <w:left w:val="single" w:sz="4" w:space="0" w:color="auto"/>
              <w:bottom w:val="single" w:sz="4" w:space="0" w:color="auto"/>
              <w:right w:val="single" w:sz="4" w:space="0" w:color="auto"/>
            </w:tcBorders>
            <w:hideMark/>
          </w:tcPr>
          <w:p w14:paraId="10402D2B" w14:textId="77777777" w:rsidR="00CE2FB0" w:rsidRPr="00370D37" w:rsidRDefault="00CE2FB0" w:rsidP="008E753C">
            <w:pPr>
              <w:spacing w:line="276" w:lineRule="auto"/>
              <w:ind w:firstLine="0"/>
              <w:jc w:val="center"/>
              <w:rPr>
                <w:rFonts w:ascii="Arial" w:hAnsi="Arial" w:cs="Arial"/>
                <w:b/>
                <w:i/>
                <w:sz w:val="20"/>
                <w:lang w:eastAsia="en-US"/>
              </w:rPr>
            </w:pPr>
            <w:r w:rsidRPr="00370D37">
              <w:rPr>
                <w:rFonts w:ascii="Arial" w:hAnsi="Arial" w:cs="Arial"/>
                <w:b/>
                <w:i/>
                <w:sz w:val="20"/>
                <w:lang w:eastAsia="en-US"/>
              </w:rPr>
              <w:t>MÊS/EXERCÍCIO</w:t>
            </w:r>
          </w:p>
          <w:p w14:paraId="091187C4" w14:textId="77777777" w:rsidR="00CE2FB0" w:rsidRPr="00370D37" w:rsidRDefault="00CE2FB0" w:rsidP="008E753C">
            <w:pPr>
              <w:spacing w:line="276" w:lineRule="auto"/>
              <w:ind w:firstLine="0"/>
              <w:jc w:val="center"/>
              <w:rPr>
                <w:rFonts w:ascii="Arial" w:hAnsi="Arial" w:cs="Arial"/>
                <w:b/>
                <w:i/>
                <w:sz w:val="20"/>
                <w:lang w:eastAsia="en-US"/>
              </w:rPr>
            </w:pPr>
            <w:r w:rsidRPr="00370D37">
              <w:rPr>
                <w:rFonts w:ascii="Arial" w:hAnsi="Arial" w:cs="Arial"/>
                <w:b/>
                <w:i/>
                <w:sz w:val="20"/>
                <w:lang w:eastAsia="en-US"/>
              </w:rPr>
              <w:t>2021</w:t>
            </w:r>
          </w:p>
        </w:tc>
        <w:tc>
          <w:tcPr>
            <w:tcW w:w="1985" w:type="dxa"/>
            <w:tcBorders>
              <w:top w:val="single" w:sz="4" w:space="0" w:color="auto"/>
              <w:left w:val="single" w:sz="4" w:space="0" w:color="auto"/>
              <w:bottom w:val="single" w:sz="4" w:space="0" w:color="auto"/>
              <w:right w:val="single" w:sz="4" w:space="0" w:color="auto"/>
            </w:tcBorders>
            <w:hideMark/>
          </w:tcPr>
          <w:p w14:paraId="00922613" w14:textId="77777777" w:rsidR="00CE2FB0" w:rsidRPr="00370D37" w:rsidRDefault="00CE2FB0" w:rsidP="008E753C">
            <w:pPr>
              <w:spacing w:line="276" w:lineRule="auto"/>
              <w:ind w:firstLine="0"/>
              <w:jc w:val="center"/>
              <w:rPr>
                <w:rFonts w:ascii="Arial" w:hAnsi="Arial" w:cs="Arial"/>
                <w:b/>
                <w:i/>
                <w:sz w:val="20"/>
                <w:lang w:eastAsia="en-US"/>
              </w:rPr>
            </w:pPr>
            <w:r w:rsidRPr="00370D37">
              <w:rPr>
                <w:rFonts w:ascii="Arial" w:hAnsi="Arial" w:cs="Arial"/>
                <w:b/>
                <w:i/>
                <w:sz w:val="20"/>
                <w:lang w:eastAsia="en-US"/>
              </w:rPr>
              <w:t>DATA DA REMESSA</w:t>
            </w:r>
          </w:p>
        </w:tc>
        <w:tc>
          <w:tcPr>
            <w:tcW w:w="2268" w:type="dxa"/>
            <w:tcBorders>
              <w:top w:val="single" w:sz="4" w:space="0" w:color="auto"/>
              <w:left w:val="single" w:sz="4" w:space="0" w:color="auto"/>
              <w:bottom w:val="single" w:sz="4" w:space="0" w:color="auto"/>
              <w:right w:val="single" w:sz="4" w:space="0" w:color="auto"/>
            </w:tcBorders>
            <w:hideMark/>
          </w:tcPr>
          <w:p w14:paraId="01CB5F67" w14:textId="77777777" w:rsidR="00CE2FB0" w:rsidRPr="00370D37" w:rsidRDefault="00CE2FB0" w:rsidP="008E753C">
            <w:pPr>
              <w:spacing w:line="276" w:lineRule="auto"/>
              <w:ind w:firstLine="0"/>
              <w:jc w:val="center"/>
              <w:rPr>
                <w:rFonts w:ascii="Arial" w:hAnsi="Arial" w:cs="Arial"/>
                <w:b/>
                <w:i/>
                <w:sz w:val="20"/>
                <w:lang w:eastAsia="en-US"/>
              </w:rPr>
            </w:pPr>
            <w:r w:rsidRPr="00370D37">
              <w:rPr>
                <w:rFonts w:ascii="Arial" w:hAnsi="Arial" w:cs="Arial"/>
                <w:b/>
                <w:i/>
                <w:sz w:val="20"/>
                <w:lang w:eastAsia="en-US"/>
              </w:rPr>
              <w:t>PRAZO AGENDA</w:t>
            </w:r>
          </w:p>
          <w:p w14:paraId="7217A43E" w14:textId="77777777" w:rsidR="00CE2FB0" w:rsidRPr="00370D37" w:rsidRDefault="00CE2FB0" w:rsidP="008E753C">
            <w:pPr>
              <w:spacing w:line="276" w:lineRule="auto"/>
              <w:ind w:firstLine="0"/>
              <w:jc w:val="center"/>
              <w:rPr>
                <w:rFonts w:ascii="Arial" w:hAnsi="Arial" w:cs="Arial"/>
                <w:b/>
                <w:i/>
                <w:sz w:val="20"/>
                <w:lang w:eastAsia="en-US"/>
              </w:rPr>
            </w:pPr>
            <w:r w:rsidRPr="00370D37">
              <w:rPr>
                <w:rFonts w:ascii="Arial" w:hAnsi="Arial" w:cs="Arial"/>
                <w:b/>
                <w:i/>
                <w:sz w:val="20"/>
                <w:lang w:eastAsia="en-US"/>
              </w:rPr>
              <w:t>TCE – IN 159/2021e 166</w:t>
            </w:r>
          </w:p>
        </w:tc>
        <w:tc>
          <w:tcPr>
            <w:tcW w:w="2409" w:type="dxa"/>
            <w:tcBorders>
              <w:top w:val="single" w:sz="4" w:space="0" w:color="auto"/>
              <w:left w:val="single" w:sz="4" w:space="0" w:color="auto"/>
              <w:bottom w:val="single" w:sz="4" w:space="0" w:color="auto"/>
              <w:right w:val="single" w:sz="4" w:space="0" w:color="auto"/>
            </w:tcBorders>
            <w:hideMark/>
          </w:tcPr>
          <w:p w14:paraId="1004E236" w14:textId="77777777" w:rsidR="00CE2FB0" w:rsidRPr="00370D37" w:rsidRDefault="00CE2FB0" w:rsidP="008E753C">
            <w:pPr>
              <w:spacing w:line="276" w:lineRule="auto"/>
              <w:ind w:firstLine="0"/>
              <w:jc w:val="center"/>
              <w:rPr>
                <w:rFonts w:ascii="Arial" w:hAnsi="Arial" w:cs="Arial"/>
                <w:b/>
                <w:i/>
                <w:sz w:val="20"/>
                <w:lang w:eastAsia="en-US"/>
              </w:rPr>
            </w:pPr>
            <w:r w:rsidRPr="00370D37">
              <w:rPr>
                <w:rFonts w:ascii="Arial" w:hAnsi="Arial" w:cs="Arial"/>
                <w:b/>
                <w:i/>
                <w:sz w:val="20"/>
                <w:lang w:eastAsia="en-US"/>
              </w:rPr>
              <w:t>DIAS ATRASO/NO PRAZO</w:t>
            </w:r>
          </w:p>
        </w:tc>
      </w:tr>
      <w:tr w:rsidR="00CE2FB0" w:rsidRPr="00370D37" w14:paraId="1527B76B" w14:textId="77777777" w:rsidTr="008E753C">
        <w:tc>
          <w:tcPr>
            <w:tcW w:w="2518" w:type="dxa"/>
            <w:tcBorders>
              <w:top w:val="single" w:sz="4" w:space="0" w:color="auto"/>
              <w:left w:val="single" w:sz="4" w:space="0" w:color="auto"/>
              <w:bottom w:val="single" w:sz="4" w:space="0" w:color="auto"/>
              <w:right w:val="single" w:sz="4" w:space="0" w:color="auto"/>
            </w:tcBorders>
            <w:hideMark/>
          </w:tcPr>
          <w:p w14:paraId="5538D256" w14:textId="77777777" w:rsidR="00CE2FB0" w:rsidRPr="00370D37" w:rsidRDefault="00CE2FB0" w:rsidP="008E753C">
            <w:pPr>
              <w:spacing w:line="276" w:lineRule="auto"/>
              <w:ind w:firstLine="0"/>
              <w:rPr>
                <w:rFonts w:ascii="Arial" w:hAnsi="Arial" w:cs="Arial"/>
                <w:sz w:val="20"/>
                <w:lang w:eastAsia="en-US"/>
              </w:rPr>
            </w:pPr>
            <w:r w:rsidRPr="00370D37">
              <w:rPr>
                <w:rFonts w:ascii="Arial" w:hAnsi="Arial" w:cs="Arial"/>
                <w:sz w:val="20"/>
                <w:lang w:eastAsia="en-US"/>
              </w:rPr>
              <w:t>ABERTURA EXERCICIO</w:t>
            </w:r>
          </w:p>
        </w:tc>
        <w:tc>
          <w:tcPr>
            <w:tcW w:w="1985" w:type="dxa"/>
            <w:tcBorders>
              <w:top w:val="single" w:sz="4" w:space="0" w:color="auto"/>
              <w:left w:val="single" w:sz="4" w:space="0" w:color="auto"/>
              <w:bottom w:val="single" w:sz="4" w:space="0" w:color="auto"/>
              <w:right w:val="single" w:sz="4" w:space="0" w:color="auto"/>
            </w:tcBorders>
            <w:hideMark/>
          </w:tcPr>
          <w:p w14:paraId="7FEA190F" w14:textId="77777777" w:rsidR="00CE2FB0" w:rsidRPr="00370D37" w:rsidRDefault="00B468B3" w:rsidP="00B468B3">
            <w:pPr>
              <w:spacing w:line="276" w:lineRule="auto"/>
              <w:ind w:firstLine="0"/>
              <w:rPr>
                <w:rFonts w:ascii="Arial" w:hAnsi="Arial" w:cs="Arial"/>
                <w:sz w:val="20"/>
                <w:lang w:eastAsia="en-US"/>
              </w:rPr>
            </w:pPr>
            <w:r w:rsidRPr="00370D37">
              <w:rPr>
                <w:rFonts w:ascii="Arial" w:hAnsi="Arial" w:cs="Arial"/>
                <w:sz w:val="20"/>
                <w:lang w:eastAsia="en-US"/>
              </w:rPr>
              <w:t>26</w:t>
            </w:r>
            <w:r w:rsidR="00CE2FB0" w:rsidRPr="00370D37">
              <w:rPr>
                <w:rFonts w:ascii="Arial" w:hAnsi="Arial" w:cs="Arial"/>
                <w:sz w:val="20"/>
                <w:lang w:eastAsia="en-US"/>
              </w:rPr>
              <w:t>/0</w:t>
            </w:r>
            <w:r w:rsidRPr="00370D37">
              <w:rPr>
                <w:rFonts w:ascii="Arial" w:hAnsi="Arial" w:cs="Arial"/>
                <w:sz w:val="20"/>
                <w:lang w:eastAsia="en-US"/>
              </w:rPr>
              <w:t>2</w:t>
            </w:r>
            <w:r w:rsidR="00CE2FB0" w:rsidRPr="00370D37">
              <w:rPr>
                <w:rFonts w:ascii="Arial" w:hAnsi="Arial" w:cs="Arial"/>
                <w:sz w:val="20"/>
                <w:lang w:eastAsia="en-US"/>
              </w:rPr>
              <w:t>/2021</w:t>
            </w:r>
          </w:p>
        </w:tc>
        <w:tc>
          <w:tcPr>
            <w:tcW w:w="2268" w:type="dxa"/>
            <w:tcBorders>
              <w:top w:val="single" w:sz="4" w:space="0" w:color="auto"/>
              <w:left w:val="single" w:sz="4" w:space="0" w:color="auto"/>
              <w:bottom w:val="single" w:sz="4" w:space="0" w:color="auto"/>
              <w:right w:val="single" w:sz="4" w:space="0" w:color="auto"/>
            </w:tcBorders>
            <w:hideMark/>
          </w:tcPr>
          <w:p w14:paraId="52D06343" w14:textId="77777777" w:rsidR="00CE2FB0" w:rsidRPr="00370D37" w:rsidRDefault="00CE2FB0" w:rsidP="008E753C">
            <w:pPr>
              <w:spacing w:line="276" w:lineRule="auto"/>
              <w:ind w:firstLine="0"/>
              <w:rPr>
                <w:rFonts w:ascii="Arial" w:hAnsi="Arial" w:cs="Arial"/>
                <w:sz w:val="20"/>
              </w:rPr>
            </w:pPr>
            <w:r w:rsidRPr="00370D37">
              <w:rPr>
                <w:rFonts w:ascii="Arial" w:hAnsi="Arial" w:cs="Arial"/>
                <w:sz w:val="20"/>
              </w:rPr>
              <w:t>31/03/2021</w:t>
            </w:r>
          </w:p>
        </w:tc>
        <w:tc>
          <w:tcPr>
            <w:tcW w:w="2409" w:type="dxa"/>
            <w:tcBorders>
              <w:top w:val="single" w:sz="4" w:space="0" w:color="auto"/>
              <w:left w:val="single" w:sz="4" w:space="0" w:color="auto"/>
              <w:bottom w:val="single" w:sz="4" w:space="0" w:color="auto"/>
              <w:right w:val="single" w:sz="4" w:space="0" w:color="auto"/>
            </w:tcBorders>
            <w:hideMark/>
          </w:tcPr>
          <w:p w14:paraId="1F7CE346" w14:textId="77777777" w:rsidR="00CE2FB0" w:rsidRPr="00370D37" w:rsidRDefault="00CE2FB0" w:rsidP="008E753C">
            <w:pPr>
              <w:spacing w:line="276" w:lineRule="auto"/>
              <w:ind w:firstLine="0"/>
              <w:rPr>
                <w:rFonts w:ascii="Arial" w:hAnsi="Arial" w:cs="Arial"/>
                <w:sz w:val="20"/>
                <w:lang w:eastAsia="en-US"/>
              </w:rPr>
            </w:pPr>
            <w:r w:rsidRPr="00370D37">
              <w:rPr>
                <w:rFonts w:ascii="Arial" w:hAnsi="Arial" w:cs="Arial"/>
                <w:sz w:val="20"/>
                <w:lang w:eastAsia="en-US"/>
              </w:rPr>
              <w:t>NO PRAZO</w:t>
            </w:r>
          </w:p>
        </w:tc>
      </w:tr>
      <w:tr w:rsidR="00CE2FB0" w:rsidRPr="00370D37" w14:paraId="24C0E06C" w14:textId="77777777" w:rsidTr="008E753C">
        <w:tc>
          <w:tcPr>
            <w:tcW w:w="2518" w:type="dxa"/>
            <w:tcBorders>
              <w:top w:val="single" w:sz="4" w:space="0" w:color="auto"/>
              <w:left w:val="single" w:sz="4" w:space="0" w:color="auto"/>
              <w:bottom w:val="single" w:sz="4" w:space="0" w:color="auto"/>
              <w:right w:val="single" w:sz="4" w:space="0" w:color="auto"/>
            </w:tcBorders>
            <w:hideMark/>
          </w:tcPr>
          <w:p w14:paraId="2FB4462F" w14:textId="77777777" w:rsidR="00CE2FB0" w:rsidRPr="00370D37" w:rsidRDefault="00CE2FB0" w:rsidP="008E753C">
            <w:pPr>
              <w:spacing w:line="276" w:lineRule="auto"/>
              <w:ind w:firstLine="0"/>
              <w:rPr>
                <w:rFonts w:ascii="Arial" w:hAnsi="Arial" w:cs="Arial"/>
                <w:sz w:val="20"/>
                <w:lang w:eastAsia="en-US"/>
              </w:rPr>
            </w:pPr>
            <w:r w:rsidRPr="00370D37">
              <w:rPr>
                <w:rFonts w:ascii="Arial" w:hAnsi="Arial" w:cs="Arial"/>
                <w:sz w:val="20"/>
                <w:lang w:eastAsia="en-US"/>
              </w:rPr>
              <w:t>JANEIRO/2021</w:t>
            </w:r>
          </w:p>
        </w:tc>
        <w:tc>
          <w:tcPr>
            <w:tcW w:w="1985" w:type="dxa"/>
            <w:tcBorders>
              <w:top w:val="single" w:sz="4" w:space="0" w:color="auto"/>
              <w:left w:val="single" w:sz="4" w:space="0" w:color="auto"/>
              <w:bottom w:val="single" w:sz="4" w:space="0" w:color="auto"/>
              <w:right w:val="single" w:sz="4" w:space="0" w:color="auto"/>
            </w:tcBorders>
            <w:hideMark/>
          </w:tcPr>
          <w:p w14:paraId="31F54966" w14:textId="77777777" w:rsidR="00CE2FB0" w:rsidRPr="00370D37" w:rsidRDefault="00B468B3" w:rsidP="008E753C">
            <w:pPr>
              <w:spacing w:line="276" w:lineRule="auto"/>
              <w:ind w:firstLine="0"/>
              <w:rPr>
                <w:rFonts w:ascii="Arial" w:hAnsi="Arial" w:cs="Arial"/>
                <w:sz w:val="20"/>
                <w:lang w:eastAsia="en-US"/>
              </w:rPr>
            </w:pPr>
            <w:r w:rsidRPr="00370D37">
              <w:rPr>
                <w:rFonts w:ascii="Arial" w:hAnsi="Arial" w:cs="Arial"/>
                <w:sz w:val="20"/>
                <w:lang w:eastAsia="en-US"/>
              </w:rPr>
              <w:t>23</w:t>
            </w:r>
            <w:r w:rsidR="00CE2FB0" w:rsidRPr="00370D37">
              <w:rPr>
                <w:rFonts w:ascii="Arial" w:hAnsi="Arial" w:cs="Arial"/>
                <w:sz w:val="20"/>
                <w:lang w:eastAsia="en-US"/>
              </w:rPr>
              <w:t>/03/2021</w:t>
            </w:r>
          </w:p>
        </w:tc>
        <w:tc>
          <w:tcPr>
            <w:tcW w:w="2268" w:type="dxa"/>
            <w:tcBorders>
              <w:top w:val="single" w:sz="4" w:space="0" w:color="auto"/>
              <w:left w:val="single" w:sz="4" w:space="0" w:color="auto"/>
              <w:bottom w:val="single" w:sz="4" w:space="0" w:color="auto"/>
              <w:right w:val="single" w:sz="4" w:space="0" w:color="auto"/>
            </w:tcBorders>
            <w:hideMark/>
          </w:tcPr>
          <w:p w14:paraId="2A0D9D1B" w14:textId="77777777" w:rsidR="00CE2FB0" w:rsidRPr="00370D37" w:rsidRDefault="00CE2FB0" w:rsidP="008E753C">
            <w:pPr>
              <w:spacing w:line="276" w:lineRule="auto"/>
              <w:ind w:firstLine="0"/>
              <w:rPr>
                <w:rFonts w:ascii="Arial" w:hAnsi="Arial" w:cs="Arial"/>
                <w:sz w:val="20"/>
              </w:rPr>
            </w:pPr>
            <w:r w:rsidRPr="00370D37">
              <w:rPr>
                <w:rFonts w:ascii="Arial" w:hAnsi="Arial" w:cs="Arial"/>
                <w:sz w:val="20"/>
              </w:rPr>
              <w:t>31/03/2021</w:t>
            </w:r>
          </w:p>
        </w:tc>
        <w:tc>
          <w:tcPr>
            <w:tcW w:w="2409" w:type="dxa"/>
            <w:tcBorders>
              <w:top w:val="single" w:sz="4" w:space="0" w:color="auto"/>
              <w:left w:val="single" w:sz="4" w:space="0" w:color="auto"/>
              <w:bottom w:val="single" w:sz="4" w:space="0" w:color="auto"/>
              <w:right w:val="single" w:sz="4" w:space="0" w:color="auto"/>
            </w:tcBorders>
            <w:hideMark/>
          </w:tcPr>
          <w:p w14:paraId="6750E07C" w14:textId="77777777" w:rsidR="00CE2FB0" w:rsidRPr="00370D37" w:rsidRDefault="00CE2FB0" w:rsidP="008E753C">
            <w:pPr>
              <w:spacing w:line="276" w:lineRule="auto"/>
              <w:ind w:firstLine="0"/>
              <w:rPr>
                <w:rFonts w:ascii="Arial" w:hAnsi="Arial" w:cs="Arial"/>
                <w:sz w:val="20"/>
                <w:lang w:eastAsia="en-US"/>
              </w:rPr>
            </w:pPr>
            <w:r w:rsidRPr="00370D37">
              <w:rPr>
                <w:rFonts w:ascii="Arial" w:hAnsi="Arial" w:cs="Arial"/>
                <w:sz w:val="20"/>
                <w:lang w:eastAsia="en-US"/>
              </w:rPr>
              <w:t>NO PRAZO</w:t>
            </w:r>
          </w:p>
        </w:tc>
      </w:tr>
      <w:tr w:rsidR="00CE2FB0" w:rsidRPr="00370D37" w14:paraId="6A8D5943" w14:textId="77777777" w:rsidTr="008E753C">
        <w:tc>
          <w:tcPr>
            <w:tcW w:w="2518" w:type="dxa"/>
            <w:tcBorders>
              <w:top w:val="single" w:sz="4" w:space="0" w:color="auto"/>
              <w:left w:val="single" w:sz="4" w:space="0" w:color="auto"/>
              <w:bottom w:val="single" w:sz="4" w:space="0" w:color="auto"/>
              <w:right w:val="single" w:sz="4" w:space="0" w:color="auto"/>
            </w:tcBorders>
            <w:hideMark/>
          </w:tcPr>
          <w:p w14:paraId="166E4DE1" w14:textId="77777777" w:rsidR="00CE2FB0" w:rsidRPr="00370D37" w:rsidRDefault="00CE2FB0" w:rsidP="008E753C">
            <w:pPr>
              <w:spacing w:line="276" w:lineRule="auto"/>
              <w:ind w:firstLine="0"/>
              <w:rPr>
                <w:rFonts w:ascii="Arial" w:hAnsi="Arial" w:cs="Arial"/>
                <w:sz w:val="20"/>
                <w:lang w:eastAsia="en-US"/>
              </w:rPr>
            </w:pPr>
            <w:r w:rsidRPr="00370D37">
              <w:rPr>
                <w:rFonts w:ascii="Arial" w:hAnsi="Arial" w:cs="Arial"/>
                <w:sz w:val="20"/>
                <w:lang w:eastAsia="en-US"/>
              </w:rPr>
              <w:t>FEVEREIRO/2021</w:t>
            </w:r>
          </w:p>
        </w:tc>
        <w:tc>
          <w:tcPr>
            <w:tcW w:w="1985" w:type="dxa"/>
            <w:tcBorders>
              <w:top w:val="single" w:sz="4" w:space="0" w:color="auto"/>
              <w:left w:val="single" w:sz="4" w:space="0" w:color="auto"/>
              <w:bottom w:val="single" w:sz="4" w:space="0" w:color="auto"/>
              <w:right w:val="single" w:sz="4" w:space="0" w:color="auto"/>
            </w:tcBorders>
            <w:hideMark/>
          </w:tcPr>
          <w:p w14:paraId="20AE5E86" w14:textId="77777777" w:rsidR="00CE2FB0" w:rsidRPr="00370D37" w:rsidRDefault="00CE2FB0" w:rsidP="00B468B3">
            <w:pPr>
              <w:spacing w:line="276" w:lineRule="auto"/>
              <w:ind w:firstLine="0"/>
              <w:rPr>
                <w:rFonts w:ascii="Arial" w:hAnsi="Arial" w:cs="Arial"/>
                <w:sz w:val="20"/>
                <w:lang w:eastAsia="en-US"/>
              </w:rPr>
            </w:pPr>
            <w:r w:rsidRPr="00370D37">
              <w:rPr>
                <w:rFonts w:ascii="Arial" w:hAnsi="Arial" w:cs="Arial"/>
                <w:sz w:val="20"/>
                <w:lang w:eastAsia="en-US"/>
              </w:rPr>
              <w:t>0</w:t>
            </w:r>
            <w:r w:rsidR="00B468B3" w:rsidRPr="00370D37">
              <w:rPr>
                <w:rFonts w:ascii="Arial" w:hAnsi="Arial" w:cs="Arial"/>
                <w:sz w:val="20"/>
                <w:lang w:eastAsia="en-US"/>
              </w:rPr>
              <w:t>8</w:t>
            </w:r>
            <w:r w:rsidRPr="00370D37">
              <w:rPr>
                <w:rFonts w:ascii="Arial" w:hAnsi="Arial" w:cs="Arial"/>
                <w:sz w:val="20"/>
                <w:lang w:eastAsia="en-US"/>
              </w:rPr>
              <w:t>/04/2021</w:t>
            </w:r>
          </w:p>
        </w:tc>
        <w:tc>
          <w:tcPr>
            <w:tcW w:w="2268" w:type="dxa"/>
            <w:tcBorders>
              <w:top w:val="single" w:sz="4" w:space="0" w:color="auto"/>
              <w:left w:val="single" w:sz="4" w:space="0" w:color="auto"/>
              <w:bottom w:val="single" w:sz="4" w:space="0" w:color="auto"/>
              <w:right w:val="single" w:sz="4" w:space="0" w:color="auto"/>
            </w:tcBorders>
            <w:hideMark/>
          </w:tcPr>
          <w:p w14:paraId="5C6CED7B" w14:textId="77777777" w:rsidR="00CE2FB0" w:rsidRPr="00370D37" w:rsidRDefault="00CE2FB0" w:rsidP="008E753C">
            <w:pPr>
              <w:spacing w:line="276" w:lineRule="auto"/>
              <w:ind w:firstLine="0"/>
              <w:rPr>
                <w:rFonts w:ascii="Arial" w:hAnsi="Arial" w:cs="Arial"/>
                <w:sz w:val="20"/>
              </w:rPr>
            </w:pPr>
            <w:r w:rsidRPr="00370D37">
              <w:rPr>
                <w:rFonts w:ascii="Arial" w:hAnsi="Arial" w:cs="Arial"/>
                <w:sz w:val="20"/>
              </w:rPr>
              <w:t>30/04/2021</w:t>
            </w:r>
          </w:p>
        </w:tc>
        <w:tc>
          <w:tcPr>
            <w:tcW w:w="2409" w:type="dxa"/>
            <w:tcBorders>
              <w:top w:val="single" w:sz="4" w:space="0" w:color="auto"/>
              <w:left w:val="single" w:sz="4" w:space="0" w:color="auto"/>
              <w:bottom w:val="single" w:sz="4" w:space="0" w:color="auto"/>
              <w:right w:val="single" w:sz="4" w:space="0" w:color="auto"/>
            </w:tcBorders>
            <w:hideMark/>
          </w:tcPr>
          <w:p w14:paraId="59DF675E" w14:textId="77777777" w:rsidR="00CE2FB0" w:rsidRPr="00370D37" w:rsidRDefault="00CE2FB0" w:rsidP="008E753C">
            <w:pPr>
              <w:spacing w:line="276" w:lineRule="auto"/>
              <w:ind w:firstLine="0"/>
              <w:rPr>
                <w:rFonts w:ascii="Arial" w:hAnsi="Arial" w:cs="Arial"/>
                <w:sz w:val="20"/>
                <w:lang w:eastAsia="en-US"/>
              </w:rPr>
            </w:pPr>
            <w:r w:rsidRPr="00370D37">
              <w:rPr>
                <w:rFonts w:ascii="Arial" w:hAnsi="Arial" w:cs="Arial"/>
                <w:sz w:val="20"/>
                <w:lang w:eastAsia="en-US"/>
              </w:rPr>
              <w:t>NO PRAZO</w:t>
            </w:r>
          </w:p>
        </w:tc>
      </w:tr>
      <w:tr w:rsidR="00CE2FB0" w:rsidRPr="00370D37" w14:paraId="64D0FA61" w14:textId="77777777" w:rsidTr="008E753C">
        <w:tc>
          <w:tcPr>
            <w:tcW w:w="2518" w:type="dxa"/>
            <w:tcBorders>
              <w:top w:val="single" w:sz="4" w:space="0" w:color="auto"/>
              <w:left w:val="single" w:sz="4" w:space="0" w:color="auto"/>
              <w:bottom w:val="single" w:sz="4" w:space="0" w:color="auto"/>
              <w:right w:val="single" w:sz="4" w:space="0" w:color="auto"/>
            </w:tcBorders>
            <w:hideMark/>
          </w:tcPr>
          <w:p w14:paraId="4BA6508E" w14:textId="77777777" w:rsidR="00CE2FB0" w:rsidRPr="00370D37" w:rsidRDefault="00CE2FB0" w:rsidP="008E753C">
            <w:pPr>
              <w:spacing w:line="276" w:lineRule="auto"/>
              <w:ind w:firstLine="0"/>
              <w:rPr>
                <w:rFonts w:ascii="Arial" w:hAnsi="Arial" w:cs="Arial"/>
                <w:sz w:val="20"/>
                <w:lang w:eastAsia="en-US"/>
              </w:rPr>
            </w:pPr>
            <w:r w:rsidRPr="00370D37">
              <w:rPr>
                <w:rFonts w:ascii="Arial" w:hAnsi="Arial" w:cs="Arial"/>
                <w:sz w:val="20"/>
                <w:lang w:eastAsia="en-US"/>
              </w:rPr>
              <w:t>MARÇO/2021</w:t>
            </w:r>
          </w:p>
        </w:tc>
        <w:tc>
          <w:tcPr>
            <w:tcW w:w="1985" w:type="dxa"/>
            <w:tcBorders>
              <w:top w:val="single" w:sz="4" w:space="0" w:color="auto"/>
              <w:left w:val="single" w:sz="4" w:space="0" w:color="auto"/>
              <w:bottom w:val="single" w:sz="4" w:space="0" w:color="auto"/>
              <w:right w:val="single" w:sz="4" w:space="0" w:color="auto"/>
            </w:tcBorders>
            <w:hideMark/>
          </w:tcPr>
          <w:p w14:paraId="466D4308" w14:textId="77777777" w:rsidR="00CE2FB0" w:rsidRPr="00370D37" w:rsidRDefault="00B468B3" w:rsidP="00B468B3">
            <w:pPr>
              <w:spacing w:line="276" w:lineRule="auto"/>
              <w:ind w:firstLine="0"/>
              <w:rPr>
                <w:rFonts w:ascii="Arial" w:hAnsi="Arial" w:cs="Arial"/>
                <w:sz w:val="20"/>
                <w:lang w:eastAsia="en-US"/>
              </w:rPr>
            </w:pPr>
            <w:r w:rsidRPr="00370D37">
              <w:rPr>
                <w:rFonts w:ascii="Arial" w:hAnsi="Arial" w:cs="Arial"/>
                <w:sz w:val="20"/>
                <w:lang w:eastAsia="en-US"/>
              </w:rPr>
              <w:t>30</w:t>
            </w:r>
            <w:r w:rsidR="00CE2FB0" w:rsidRPr="00370D37">
              <w:rPr>
                <w:rFonts w:ascii="Arial" w:hAnsi="Arial" w:cs="Arial"/>
                <w:sz w:val="20"/>
                <w:lang w:eastAsia="en-US"/>
              </w:rPr>
              <w:t>/04/2021</w:t>
            </w:r>
          </w:p>
        </w:tc>
        <w:tc>
          <w:tcPr>
            <w:tcW w:w="2268" w:type="dxa"/>
            <w:tcBorders>
              <w:top w:val="single" w:sz="4" w:space="0" w:color="auto"/>
              <w:left w:val="single" w:sz="4" w:space="0" w:color="auto"/>
              <w:bottom w:val="single" w:sz="4" w:space="0" w:color="auto"/>
              <w:right w:val="single" w:sz="4" w:space="0" w:color="auto"/>
            </w:tcBorders>
            <w:hideMark/>
          </w:tcPr>
          <w:p w14:paraId="68B175E0" w14:textId="77777777" w:rsidR="00CE2FB0" w:rsidRPr="00370D37" w:rsidRDefault="00CE2FB0" w:rsidP="008E753C">
            <w:pPr>
              <w:spacing w:line="276" w:lineRule="auto"/>
              <w:ind w:firstLine="0"/>
              <w:rPr>
                <w:rFonts w:ascii="Arial" w:hAnsi="Arial" w:cs="Arial"/>
                <w:sz w:val="20"/>
              </w:rPr>
            </w:pPr>
            <w:r w:rsidRPr="00370D37">
              <w:rPr>
                <w:rFonts w:ascii="Arial" w:hAnsi="Arial" w:cs="Arial"/>
                <w:sz w:val="20"/>
              </w:rPr>
              <w:t>30/04/2021</w:t>
            </w:r>
          </w:p>
        </w:tc>
        <w:tc>
          <w:tcPr>
            <w:tcW w:w="2409" w:type="dxa"/>
            <w:tcBorders>
              <w:top w:val="single" w:sz="4" w:space="0" w:color="auto"/>
              <w:left w:val="single" w:sz="4" w:space="0" w:color="auto"/>
              <w:bottom w:val="single" w:sz="4" w:space="0" w:color="auto"/>
              <w:right w:val="single" w:sz="4" w:space="0" w:color="auto"/>
            </w:tcBorders>
            <w:hideMark/>
          </w:tcPr>
          <w:p w14:paraId="7B0408C2" w14:textId="77777777" w:rsidR="00CE2FB0" w:rsidRPr="00370D37" w:rsidRDefault="00CE2FB0" w:rsidP="008E753C">
            <w:pPr>
              <w:spacing w:line="276" w:lineRule="auto"/>
              <w:ind w:firstLine="0"/>
              <w:rPr>
                <w:rFonts w:ascii="Arial" w:hAnsi="Arial" w:cs="Arial"/>
                <w:sz w:val="20"/>
                <w:lang w:eastAsia="en-US"/>
              </w:rPr>
            </w:pPr>
            <w:r w:rsidRPr="00370D37">
              <w:rPr>
                <w:rFonts w:ascii="Arial" w:hAnsi="Arial" w:cs="Arial"/>
                <w:sz w:val="20"/>
                <w:lang w:eastAsia="en-US"/>
              </w:rPr>
              <w:t>NO PRAZO</w:t>
            </w:r>
          </w:p>
        </w:tc>
      </w:tr>
      <w:tr w:rsidR="00CE2FB0" w:rsidRPr="00370D37" w14:paraId="203A7BB5" w14:textId="77777777" w:rsidTr="008E753C">
        <w:tc>
          <w:tcPr>
            <w:tcW w:w="2518" w:type="dxa"/>
            <w:tcBorders>
              <w:top w:val="single" w:sz="4" w:space="0" w:color="auto"/>
              <w:left w:val="single" w:sz="4" w:space="0" w:color="auto"/>
              <w:bottom w:val="single" w:sz="4" w:space="0" w:color="auto"/>
              <w:right w:val="single" w:sz="4" w:space="0" w:color="auto"/>
            </w:tcBorders>
            <w:hideMark/>
          </w:tcPr>
          <w:p w14:paraId="4022377A" w14:textId="77777777" w:rsidR="00CE2FB0" w:rsidRPr="00370D37" w:rsidRDefault="00CE2FB0" w:rsidP="008E753C">
            <w:pPr>
              <w:spacing w:line="276" w:lineRule="auto"/>
              <w:ind w:firstLine="0"/>
              <w:rPr>
                <w:rFonts w:ascii="Arial" w:hAnsi="Arial" w:cs="Arial"/>
                <w:sz w:val="20"/>
                <w:lang w:eastAsia="en-US"/>
              </w:rPr>
            </w:pPr>
            <w:r w:rsidRPr="00370D37">
              <w:rPr>
                <w:rFonts w:ascii="Arial" w:hAnsi="Arial" w:cs="Arial"/>
                <w:sz w:val="20"/>
                <w:lang w:eastAsia="en-US"/>
              </w:rPr>
              <w:t>ABRIL/2021</w:t>
            </w:r>
          </w:p>
        </w:tc>
        <w:tc>
          <w:tcPr>
            <w:tcW w:w="1985" w:type="dxa"/>
            <w:tcBorders>
              <w:top w:val="single" w:sz="4" w:space="0" w:color="auto"/>
              <w:left w:val="single" w:sz="4" w:space="0" w:color="auto"/>
              <w:bottom w:val="single" w:sz="4" w:space="0" w:color="auto"/>
              <w:right w:val="single" w:sz="4" w:space="0" w:color="auto"/>
            </w:tcBorders>
            <w:hideMark/>
          </w:tcPr>
          <w:p w14:paraId="7BB70DCC" w14:textId="77777777" w:rsidR="00CE2FB0" w:rsidRPr="00370D37" w:rsidRDefault="00B468B3" w:rsidP="00B468B3">
            <w:pPr>
              <w:spacing w:line="276" w:lineRule="auto"/>
              <w:ind w:firstLine="0"/>
              <w:rPr>
                <w:rFonts w:ascii="Arial" w:hAnsi="Arial" w:cs="Arial"/>
                <w:sz w:val="20"/>
                <w:lang w:eastAsia="en-US"/>
              </w:rPr>
            </w:pPr>
            <w:r w:rsidRPr="00370D37">
              <w:rPr>
                <w:rFonts w:ascii="Arial" w:hAnsi="Arial" w:cs="Arial"/>
                <w:sz w:val="20"/>
                <w:lang w:eastAsia="en-US"/>
              </w:rPr>
              <w:t>01</w:t>
            </w:r>
            <w:r w:rsidR="00CE2FB0" w:rsidRPr="00370D37">
              <w:rPr>
                <w:rFonts w:ascii="Arial" w:hAnsi="Arial" w:cs="Arial"/>
                <w:sz w:val="20"/>
                <w:lang w:eastAsia="en-US"/>
              </w:rPr>
              <w:t>/0</w:t>
            </w:r>
            <w:r w:rsidRPr="00370D37">
              <w:rPr>
                <w:rFonts w:ascii="Arial" w:hAnsi="Arial" w:cs="Arial"/>
                <w:sz w:val="20"/>
                <w:lang w:eastAsia="en-US"/>
              </w:rPr>
              <w:t>6</w:t>
            </w:r>
            <w:r w:rsidR="00CE2FB0" w:rsidRPr="00370D37">
              <w:rPr>
                <w:rFonts w:ascii="Arial" w:hAnsi="Arial" w:cs="Arial"/>
                <w:sz w:val="20"/>
                <w:lang w:eastAsia="en-US"/>
              </w:rPr>
              <w:t>/2021</w:t>
            </w:r>
          </w:p>
        </w:tc>
        <w:tc>
          <w:tcPr>
            <w:tcW w:w="2268" w:type="dxa"/>
            <w:tcBorders>
              <w:top w:val="single" w:sz="4" w:space="0" w:color="auto"/>
              <w:left w:val="single" w:sz="4" w:space="0" w:color="auto"/>
              <w:bottom w:val="single" w:sz="4" w:space="0" w:color="auto"/>
              <w:right w:val="single" w:sz="4" w:space="0" w:color="auto"/>
            </w:tcBorders>
            <w:hideMark/>
          </w:tcPr>
          <w:p w14:paraId="38993A14" w14:textId="77777777" w:rsidR="00CE2FB0" w:rsidRPr="00370D37" w:rsidRDefault="00CE2FB0" w:rsidP="008E753C">
            <w:pPr>
              <w:spacing w:line="276" w:lineRule="auto"/>
              <w:ind w:firstLine="0"/>
              <w:rPr>
                <w:rFonts w:ascii="Arial" w:hAnsi="Arial" w:cs="Arial"/>
                <w:sz w:val="20"/>
              </w:rPr>
            </w:pPr>
            <w:r w:rsidRPr="00370D37">
              <w:rPr>
                <w:rFonts w:ascii="Arial" w:hAnsi="Arial" w:cs="Arial"/>
                <w:sz w:val="20"/>
              </w:rPr>
              <w:t>31/05/2021</w:t>
            </w:r>
          </w:p>
        </w:tc>
        <w:tc>
          <w:tcPr>
            <w:tcW w:w="2409" w:type="dxa"/>
            <w:tcBorders>
              <w:top w:val="single" w:sz="4" w:space="0" w:color="auto"/>
              <w:left w:val="single" w:sz="4" w:space="0" w:color="auto"/>
              <w:bottom w:val="single" w:sz="4" w:space="0" w:color="auto"/>
              <w:right w:val="single" w:sz="4" w:space="0" w:color="auto"/>
            </w:tcBorders>
            <w:hideMark/>
          </w:tcPr>
          <w:p w14:paraId="6955EB8D" w14:textId="77777777" w:rsidR="00CE2FB0" w:rsidRPr="00370D37" w:rsidRDefault="00CE2FB0" w:rsidP="008E753C">
            <w:pPr>
              <w:spacing w:line="276" w:lineRule="auto"/>
              <w:ind w:firstLine="0"/>
              <w:rPr>
                <w:rFonts w:ascii="Arial" w:hAnsi="Arial" w:cs="Arial"/>
                <w:sz w:val="20"/>
                <w:lang w:eastAsia="en-US"/>
              </w:rPr>
            </w:pPr>
            <w:r w:rsidRPr="00370D37">
              <w:rPr>
                <w:rFonts w:ascii="Arial" w:hAnsi="Arial" w:cs="Arial"/>
                <w:sz w:val="20"/>
                <w:lang w:eastAsia="en-US"/>
              </w:rPr>
              <w:t>NO PRAZO</w:t>
            </w:r>
          </w:p>
        </w:tc>
      </w:tr>
      <w:tr w:rsidR="00CE2FB0" w:rsidRPr="00370D37" w14:paraId="2C4D4298" w14:textId="77777777" w:rsidTr="008E753C">
        <w:tc>
          <w:tcPr>
            <w:tcW w:w="2518" w:type="dxa"/>
            <w:tcBorders>
              <w:top w:val="single" w:sz="4" w:space="0" w:color="auto"/>
              <w:left w:val="single" w:sz="4" w:space="0" w:color="auto"/>
              <w:bottom w:val="single" w:sz="4" w:space="0" w:color="auto"/>
              <w:right w:val="single" w:sz="4" w:space="0" w:color="auto"/>
            </w:tcBorders>
            <w:hideMark/>
          </w:tcPr>
          <w:p w14:paraId="7EA88F6A" w14:textId="77777777" w:rsidR="00CE2FB0" w:rsidRPr="00370D37" w:rsidRDefault="00CE2FB0" w:rsidP="008E753C">
            <w:pPr>
              <w:spacing w:line="276" w:lineRule="auto"/>
              <w:ind w:firstLine="0"/>
              <w:rPr>
                <w:rFonts w:ascii="Arial" w:hAnsi="Arial" w:cs="Arial"/>
                <w:sz w:val="20"/>
                <w:lang w:eastAsia="en-US"/>
              </w:rPr>
            </w:pPr>
            <w:r w:rsidRPr="00370D37">
              <w:rPr>
                <w:rFonts w:ascii="Arial" w:hAnsi="Arial" w:cs="Arial"/>
                <w:sz w:val="20"/>
                <w:lang w:eastAsia="en-US"/>
              </w:rPr>
              <w:t>MAIO/2021</w:t>
            </w:r>
          </w:p>
        </w:tc>
        <w:tc>
          <w:tcPr>
            <w:tcW w:w="1985" w:type="dxa"/>
            <w:tcBorders>
              <w:top w:val="single" w:sz="4" w:space="0" w:color="auto"/>
              <w:left w:val="single" w:sz="4" w:space="0" w:color="auto"/>
              <w:bottom w:val="single" w:sz="4" w:space="0" w:color="auto"/>
              <w:right w:val="single" w:sz="4" w:space="0" w:color="auto"/>
            </w:tcBorders>
            <w:hideMark/>
          </w:tcPr>
          <w:p w14:paraId="2392CC59" w14:textId="77777777" w:rsidR="00CE2FB0" w:rsidRPr="00370D37" w:rsidRDefault="00B468B3" w:rsidP="008E753C">
            <w:pPr>
              <w:spacing w:line="276" w:lineRule="auto"/>
              <w:ind w:firstLine="0"/>
              <w:rPr>
                <w:rFonts w:ascii="Arial" w:hAnsi="Arial" w:cs="Arial"/>
                <w:sz w:val="20"/>
                <w:lang w:eastAsia="en-US"/>
              </w:rPr>
            </w:pPr>
            <w:r w:rsidRPr="00370D37">
              <w:rPr>
                <w:rFonts w:ascii="Arial" w:hAnsi="Arial" w:cs="Arial"/>
                <w:sz w:val="20"/>
                <w:lang w:eastAsia="en-US"/>
              </w:rPr>
              <w:t>30</w:t>
            </w:r>
            <w:r w:rsidR="00CE2FB0" w:rsidRPr="00370D37">
              <w:rPr>
                <w:rFonts w:ascii="Arial" w:hAnsi="Arial" w:cs="Arial"/>
                <w:sz w:val="20"/>
                <w:lang w:eastAsia="en-US"/>
              </w:rPr>
              <w:t>/06/2021</w:t>
            </w:r>
          </w:p>
        </w:tc>
        <w:tc>
          <w:tcPr>
            <w:tcW w:w="2268" w:type="dxa"/>
            <w:tcBorders>
              <w:top w:val="single" w:sz="4" w:space="0" w:color="auto"/>
              <w:left w:val="single" w:sz="4" w:space="0" w:color="auto"/>
              <w:bottom w:val="single" w:sz="4" w:space="0" w:color="auto"/>
              <w:right w:val="single" w:sz="4" w:space="0" w:color="auto"/>
            </w:tcBorders>
            <w:hideMark/>
          </w:tcPr>
          <w:p w14:paraId="51B6291B" w14:textId="77777777" w:rsidR="00CE2FB0" w:rsidRPr="00370D37" w:rsidRDefault="00CE2FB0" w:rsidP="008E753C">
            <w:pPr>
              <w:spacing w:line="276" w:lineRule="auto"/>
              <w:ind w:firstLine="0"/>
              <w:rPr>
                <w:rFonts w:ascii="Arial" w:hAnsi="Arial" w:cs="Arial"/>
                <w:sz w:val="20"/>
              </w:rPr>
            </w:pPr>
            <w:r w:rsidRPr="00370D37">
              <w:rPr>
                <w:rFonts w:ascii="Arial" w:hAnsi="Arial" w:cs="Arial"/>
                <w:sz w:val="20"/>
              </w:rPr>
              <w:t>30/06/2021</w:t>
            </w:r>
          </w:p>
        </w:tc>
        <w:tc>
          <w:tcPr>
            <w:tcW w:w="2409" w:type="dxa"/>
            <w:tcBorders>
              <w:top w:val="single" w:sz="4" w:space="0" w:color="auto"/>
              <w:left w:val="single" w:sz="4" w:space="0" w:color="auto"/>
              <w:bottom w:val="single" w:sz="4" w:space="0" w:color="auto"/>
              <w:right w:val="single" w:sz="4" w:space="0" w:color="auto"/>
            </w:tcBorders>
            <w:hideMark/>
          </w:tcPr>
          <w:p w14:paraId="5453C22E" w14:textId="77777777" w:rsidR="00CE2FB0" w:rsidRPr="00370D37" w:rsidRDefault="00CE2FB0" w:rsidP="008E753C">
            <w:pPr>
              <w:spacing w:line="276" w:lineRule="auto"/>
              <w:ind w:firstLine="0"/>
              <w:rPr>
                <w:rFonts w:ascii="Arial" w:hAnsi="Arial" w:cs="Arial"/>
                <w:sz w:val="20"/>
                <w:lang w:eastAsia="en-US"/>
              </w:rPr>
            </w:pPr>
            <w:r w:rsidRPr="00370D37">
              <w:rPr>
                <w:rFonts w:ascii="Arial" w:hAnsi="Arial" w:cs="Arial"/>
                <w:sz w:val="20"/>
                <w:lang w:eastAsia="en-US"/>
              </w:rPr>
              <w:t>NO PRAZO</w:t>
            </w:r>
          </w:p>
        </w:tc>
      </w:tr>
      <w:tr w:rsidR="00CE2FB0" w:rsidRPr="00370D37" w14:paraId="38BDE114" w14:textId="77777777" w:rsidTr="008E753C">
        <w:tc>
          <w:tcPr>
            <w:tcW w:w="2518" w:type="dxa"/>
            <w:tcBorders>
              <w:top w:val="single" w:sz="4" w:space="0" w:color="auto"/>
              <w:left w:val="single" w:sz="4" w:space="0" w:color="auto"/>
              <w:bottom w:val="single" w:sz="4" w:space="0" w:color="auto"/>
              <w:right w:val="single" w:sz="4" w:space="0" w:color="auto"/>
            </w:tcBorders>
            <w:hideMark/>
          </w:tcPr>
          <w:p w14:paraId="2B007991" w14:textId="77777777" w:rsidR="00CE2FB0" w:rsidRPr="00370D37" w:rsidRDefault="00CE2FB0" w:rsidP="008E753C">
            <w:pPr>
              <w:spacing w:line="276" w:lineRule="auto"/>
              <w:ind w:firstLine="0"/>
              <w:rPr>
                <w:rFonts w:ascii="Arial" w:hAnsi="Arial" w:cs="Arial"/>
                <w:sz w:val="20"/>
                <w:lang w:eastAsia="en-US"/>
              </w:rPr>
            </w:pPr>
            <w:r w:rsidRPr="00370D37">
              <w:rPr>
                <w:rFonts w:ascii="Arial" w:hAnsi="Arial" w:cs="Arial"/>
                <w:sz w:val="20"/>
                <w:lang w:eastAsia="en-US"/>
              </w:rPr>
              <w:t>JUNHO/2021</w:t>
            </w:r>
          </w:p>
        </w:tc>
        <w:tc>
          <w:tcPr>
            <w:tcW w:w="1985" w:type="dxa"/>
            <w:tcBorders>
              <w:top w:val="single" w:sz="4" w:space="0" w:color="auto"/>
              <w:left w:val="single" w:sz="4" w:space="0" w:color="auto"/>
              <w:bottom w:val="single" w:sz="4" w:space="0" w:color="auto"/>
              <w:right w:val="single" w:sz="4" w:space="0" w:color="auto"/>
            </w:tcBorders>
            <w:hideMark/>
          </w:tcPr>
          <w:p w14:paraId="4C4479EE" w14:textId="77777777" w:rsidR="00CE2FB0" w:rsidRPr="00370D37" w:rsidRDefault="00A424BC" w:rsidP="008E753C">
            <w:pPr>
              <w:spacing w:line="276" w:lineRule="auto"/>
              <w:ind w:firstLine="0"/>
              <w:rPr>
                <w:rFonts w:ascii="Arial" w:hAnsi="Arial" w:cs="Arial"/>
                <w:sz w:val="20"/>
                <w:lang w:eastAsia="en-US"/>
              </w:rPr>
            </w:pPr>
            <w:r w:rsidRPr="00370D37">
              <w:rPr>
                <w:rFonts w:ascii="Arial" w:hAnsi="Arial" w:cs="Arial"/>
                <w:sz w:val="20"/>
                <w:lang w:eastAsia="en-US"/>
              </w:rPr>
              <w:t>30</w:t>
            </w:r>
            <w:r w:rsidR="00CE2FB0" w:rsidRPr="00370D37">
              <w:rPr>
                <w:rFonts w:ascii="Arial" w:hAnsi="Arial" w:cs="Arial"/>
                <w:sz w:val="20"/>
                <w:lang w:eastAsia="en-US"/>
              </w:rPr>
              <w:t>/07/2021</w:t>
            </w:r>
          </w:p>
        </w:tc>
        <w:tc>
          <w:tcPr>
            <w:tcW w:w="2268" w:type="dxa"/>
            <w:tcBorders>
              <w:top w:val="single" w:sz="4" w:space="0" w:color="auto"/>
              <w:left w:val="single" w:sz="4" w:space="0" w:color="auto"/>
              <w:bottom w:val="single" w:sz="4" w:space="0" w:color="auto"/>
              <w:right w:val="single" w:sz="4" w:space="0" w:color="auto"/>
            </w:tcBorders>
            <w:hideMark/>
          </w:tcPr>
          <w:p w14:paraId="7A067986" w14:textId="77777777" w:rsidR="00CE2FB0" w:rsidRPr="00370D37" w:rsidRDefault="00CE2FB0" w:rsidP="008E753C">
            <w:pPr>
              <w:spacing w:line="276" w:lineRule="auto"/>
              <w:ind w:firstLine="0"/>
              <w:rPr>
                <w:rFonts w:ascii="Arial" w:hAnsi="Arial" w:cs="Arial"/>
                <w:sz w:val="20"/>
              </w:rPr>
            </w:pPr>
            <w:r w:rsidRPr="00370D37">
              <w:rPr>
                <w:rFonts w:ascii="Arial" w:hAnsi="Arial" w:cs="Arial"/>
                <w:sz w:val="20"/>
              </w:rPr>
              <w:t>31/07/2021</w:t>
            </w:r>
          </w:p>
        </w:tc>
        <w:tc>
          <w:tcPr>
            <w:tcW w:w="2409" w:type="dxa"/>
            <w:tcBorders>
              <w:top w:val="single" w:sz="4" w:space="0" w:color="auto"/>
              <w:left w:val="single" w:sz="4" w:space="0" w:color="auto"/>
              <w:bottom w:val="single" w:sz="4" w:space="0" w:color="auto"/>
              <w:right w:val="single" w:sz="4" w:space="0" w:color="auto"/>
            </w:tcBorders>
            <w:hideMark/>
          </w:tcPr>
          <w:p w14:paraId="6570F041" w14:textId="77777777" w:rsidR="00CE2FB0" w:rsidRPr="00370D37" w:rsidRDefault="00CE2FB0" w:rsidP="008E753C">
            <w:pPr>
              <w:spacing w:line="276" w:lineRule="auto"/>
              <w:ind w:firstLine="0"/>
              <w:rPr>
                <w:rFonts w:ascii="Arial" w:hAnsi="Arial" w:cs="Arial"/>
                <w:sz w:val="20"/>
                <w:lang w:eastAsia="en-US"/>
              </w:rPr>
            </w:pPr>
            <w:r w:rsidRPr="00370D37">
              <w:rPr>
                <w:rFonts w:ascii="Arial" w:hAnsi="Arial" w:cs="Arial"/>
                <w:sz w:val="20"/>
                <w:lang w:eastAsia="en-US"/>
              </w:rPr>
              <w:t>NO PRAZO</w:t>
            </w:r>
          </w:p>
        </w:tc>
      </w:tr>
      <w:tr w:rsidR="00CE2FB0" w:rsidRPr="00370D37" w14:paraId="00FC2D7A" w14:textId="77777777" w:rsidTr="008E753C">
        <w:tc>
          <w:tcPr>
            <w:tcW w:w="2518" w:type="dxa"/>
            <w:tcBorders>
              <w:top w:val="single" w:sz="4" w:space="0" w:color="auto"/>
              <w:left w:val="single" w:sz="4" w:space="0" w:color="auto"/>
              <w:bottom w:val="single" w:sz="4" w:space="0" w:color="auto"/>
              <w:right w:val="single" w:sz="4" w:space="0" w:color="auto"/>
            </w:tcBorders>
            <w:hideMark/>
          </w:tcPr>
          <w:p w14:paraId="67709295" w14:textId="77777777" w:rsidR="00CE2FB0" w:rsidRPr="00370D37" w:rsidRDefault="00CE2FB0" w:rsidP="008E753C">
            <w:pPr>
              <w:spacing w:line="276" w:lineRule="auto"/>
              <w:ind w:firstLine="0"/>
              <w:rPr>
                <w:rFonts w:ascii="Arial" w:hAnsi="Arial" w:cs="Arial"/>
                <w:sz w:val="20"/>
                <w:lang w:eastAsia="en-US"/>
              </w:rPr>
            </w:pPr>
            <w:r w:rsidRPr="00370D37">
              <w:rPr>
                <w:rFonts w:ascii="Arial" w:hAnsi="Arial" w:cs="Arial"/>
                <w:sz w:val="20"/>
                <w:lang w:eastAsia="en-US"/>
              </w:rPr>
              <w:t>JULHO/2021</w:t>
            </w:r>
          </w:p>
        </w:tc>
        <w:tc>
          <w:tcPr>
            <w:tcW w:w="1985" w:type="dxa"/>
            <w:tcBorders>
              <w:top w:val="single" w:sz="4" w:space="0" w:color="auto"/>
              <w:left w:val="single" w:sz="4" w:space="0" w:color="auto"/>
              <w:bottom w:val="single" w:sz="4" w:space="0" w:color="auto"/>
              <w:right w:val="single" w:sz="4" w:space="0" w:color="auto"/>
            </w:tcBorders>
            <w:hideMark/>
          </w:tcPr>
          <w:p w14:paraId="64B4418F" w14:textId="77777777" w:rsidR="00CE2FB0" w:rsidRPr="00370D37" w:rsidRDefault="0045723E" w:rsidP="0045723E">
            <w:pPr>
              <w:spacing w:line="276" w:lineRule="auto"/>
              <w:ind w:firstLine="0"/>
              <w:rPr>
                <w:rFonts w:ascii="Arial" w:hAnsi="Arial" w:cs="Arial"/>
                <w:sz w:val="20"/>
                <w:lang w:eastAsia="en-US"/>
              </w:rPr>
            </w:pPr>
            <w:r w:rsidRPr="00370D37">
              <w:rPr>
                <w:rFonts w:ascii="Arial" w:hAnsi="Arial" w:cs="Arial"/>
                <w:sz w:val="20"/>
                <w:lang w:eastAsia="en-US"/>
              </w:rPr>
              <w:t>04/10</w:t>
            </w:r>
            <w:r w:rsidR="00CE2FB0" w:rsidRPr="00370D37">
              <w:rPr>
                <w:rFonts w:ascii="Arial" w:hAnsi="Arial" w:cs="Arial"/>
                <w:sz w:val="20"/>
                <w:lang w:eastAsia="en-US"/>
              </w:rPr>
              <w:t>/2021</w:t>
            </w:r>
          </w:p>
        </w:tc>
        <w:tc>
          <w:tcPr>
            <w:tcW w:w="2268" w:type="dxa"/>
            <w:tcBorders>
              <w:top w:val="single" w:sz="4" w:space="0" w:color="auto"/>
              <w:left w:val="single" w:sz="4" w:space="0" w:color="auto"/>
              <w:bottom w:val="single" w:sz="4" w:space="0" w:color="auto"/>
              <w:right w:val="single" w:sz="4" w:space="0" w:color="auto"/>
            </w:tcBorders>
            <w:hideMark/>
          </w:tcPr>
          <w:p w14:paraId="7243E636" w14:textId="77777777" w:rsidR="00CE2FB0" w:rsidRPr="00370D37" w:rsidRDefault="00CE2FB0" w:rsidP="008E753C">
            <w:pPr>
              <w:spacing w:line="276" w:lineRule="auto"/>
              <w:ind w:firstLine="0"/>
              <w:rPr>
                <w:rFonts w:ascii="Arial" w:hAnsi="Arial" w:cs="Arial"/>
                <w:sz w:val="20"/>
              </w:rPr>
            </w:pPr>
            <w:r w:rsidRPr="00370D37">
              <w:rPr>
                <w:rFonts w:ascii="Arial" w:hAnsi="Arial" w:cs="Arial"/>
                <w:sz w:val="20"/>
              </w:rPr>
              <w:t>31/08/2021</w:t>
            </w:r>
          </w:p>
        </w:tc>
        <w:tc>
          <w:tcPr>
            <w:tcW w:w="2409" w:type="dxa"/>
            <w:tcBorders>
              <w:top w:val="single" w:sz="4" w:space="0" w:color="auto"/>
              <w:left w:val="single" w:sz="4" w:space="0" w:color="auto"/>
              <w:bottom w:val="single" w:sz="4" w:space="0" w:color="auto"/>
              <w:right w:val="single" w:sz="4" w:space="0" w:color="auto"/>
            </w:tcBorders>
            <w:hideMark/>
          </w:tcPr>
          <w:p w14:paraId="31E38899" w14:textId="77777777" w:rsidR="00CE2FB0" w:rsidRPr="00370D37" w:rsidRDefault="00CE2FB0" w:rsidP="008E753C">
            <w:pPr>
              <w:spacing w:line="276" w:lineRule="auto"/>
              <w:ind w:firstLine="0"/>
              <w:rPr>
                <w:rFonts w:ascii="Arial" w:hAnsi="Arial" w:cs="Arial"/>
                <w:sz w:val="20"/>
                <w:lang w:eastAsia="en-US"/>
              </w:rPr>
            </w:pPr>
            <w:r w:rsidRPr="00370D37">
              <w:rPr>
                <w:rFonts w:ascii="Arial" w:hAnsi="Arial" w:cs="Arial"/>
                <w:color w:val="000000" w:themeColor="text1"/>
                <w:sz w:val="20"/>
                <w:lang w:eastAsia="en-US"/>
              </w:rPr>
              <w:t>FORA PRAZO</w:t>
            </w:r>
          </w:p>
        </w:tc>
      </w:tr>
      <w:tr w:rsidR="00CE2FB0" w:rsidRPr="00370D37" w14:paraId="2EC1A9B2" w14:textId="77777777" w:rsidTr="008E753C">
        <w:tc>
          <w:tcPr>
            <w:tcW w:w="2518" w:type="dxa"/>
            <w:tcBorders>
              <w:top w:val="single" w:sz="4" w:space="0" w:color="auto"/>
              <w:left w:val="single" w:sz="4" w:space="0" w:color="auto"/>
              <w:bottom w:val="single" w:sz="4" w:space="0" w:color="auto"/>
              <w:right w:val="single" w:sz="4" w:space="0" w:color="auto"/>
            </w:tcBorders>
            <w:hideMark/>
          </w:tcPr>
          <w:p w14:paraId="65695744" w14:textId="77777777" w:rsidR="00CE2FB0" w:rsidRPr="00370D37" w:rsidRDefault="00CE2FB0" w:rsidP="008E753C">
            <w:pPr>
              <w:spacing w:line="276" w:lineRule="auto"/>
              <w:ind w:firstLine="0"/>
              <w:rPr>
                <w:rFonts w:ascii="Arial" w:hAnsi="Arial" w:cs="Arial"/>
                <w:sz w:val="20"/>
                <w:lang w:eastAsia="en-US"/>
              </w:rPr>
            </w:pPr>
            <w:r w:rsidRPr="00370D37">
              <w:rPr>
                <w:rFonts w:ascii="Arial" w:hAnsi="Arial" w:cs="Arial"/>
                <w:sz w:val="20"/>
                <w:lang w:eastAsia="en-US"/>
              </w:rPr>
              <w:t>AGOSTO/2021</w:t>
            </w:r>
          </w:p>
        </w:tc>
        <w:tc>
          <w:tcPr>
            <w:tcW w:w="1985" w:type="dxa"/>
            <w:tcBorders>
              <w:top w:val="single" w:sz="4" w:space="0" w:color="auto"/>
              <w:left w:val="single" w:sz="4" w:space="0" w:color="auto"/>
              <w:bottom w:val="single" w:sz="4" w:space="0" w:color="auto"/>
              <w:right w:val="single" w:sz="4" w:space="0" w:color="auto"/>
            </w:tcBorders>
            <w:hideMark/>
          </w:tcPr>
          <w:p w14:paraId="1545C384" w14:textId="77777777" w:rsidR="00CE2FB0" w:rsidRPr="00370D37" w:rsidRDefault="0045723E" w:rsidP="0045723E">
            <w:pPr>
              <w:spacing w:line="276" w:lineRule="auto"/>
              <w:ind w:firstLine="0"/>
              <w:rPr>
                <w:rFonts w:ascii="Arial" w:hAnsi="Arial" w:cs="Arial"/>
                <w:sz w:val="20"/>
                <w:lang w:eastAsia="en-US"/>
              </w:rPr>
            </w:pPr>
            <w:r w:rsidRPr="00370D37">
              <w:rPr>
                <w:rFonts w:ascii="Arial" w:hAnsi="Arial" w:cs="Arial"/>
                <w:sz w:val="20"/>
                <w:lang w:eastAsia="en-US"/>
              </w:rPr>
              <w:t>05</w:t>
            </w:r>
            <w:r w:rsidR="00CE2FB0" w:rsidRPr="00370D37">
              <w:rPr>
                <w:rFonts w:ascii="Arial" w:hAnsi="Arial" w:cs="Arial"/>
                <w:sz w:val="20"/>
                <w:lang w:eastAsia="en-US"/>
              </w:rPr>
              <w:t>/</w:t>
            </w:r>
            <w:r w:rsidRPr="00370D37">
              <w:rPr>
                <w:rFonts w:ascii="Arial" w:hAnsi="Arial" w:cs="Arial"/>
                <w:sz w:val="20"/>
                <w:lang w:eastAsia="en-US"/>
              </w:rPr>
              <w:t>10</w:t>
            </w:r>
            <w:r w:rsidR="00CE2FB0" w:rsidRPr="00370D37">
              <w:rPr>
                <w:rFonts w:ascii="Arial" w:hAnsi="Arial" w:cs="Arial"/>
                <w:sz w:val="20"/>
                <w:lang w:eastAsia="en-US"/>
              </w:rPr>
              <w:t>/2021</w:t>
            </w:r>
          </w:p>
        </w:tc>
        <w:tc>
          <w:tcPr>
            <w:tcW w:w="2268" w:type="dxa"/>
            <w:tcBorders>
              <w:top w:val="single" w:sz="4" w:space="0" w:color="auto"/>
              <w:left w:val="single" w:sz="4" w:space="0" w:color="auto"/>
              <w:bottom w:val="single" w:sz="4" w:space="0" w:color="auto"/>
              <w:right w:val="single" w:sz="4" w:space="0" w:color="auto"/>
            </w:tcBorders>
            <w:hideMark/>
          </w:tcPr>
          <w:p w14:paraId="306A6EE7" w14:textId="77777777" w:rsidR="00CE2FB0" w:rsidRPr="00370D37" w:rsidRDefault="00CE2FB0" w:rsidP="008E753C">
            <w:pPr>
              <w:spacing w:line="276" w:lineRule="auto"/>
              <w:ind w:firstLine="0"/>
              <w:rPr>
                <w:rFonts w:ascii="Arial" w:hAnsi="Arial" w:cs="Arial"/>
                <w:sz w:val="20"/>
              </w:rPr>
            </w:pPr>
            <w:r w:rsidRPr="00370D37">
              <w:rPr>
                <w:rFonts w:ascii="Arial" w:hAnsi="Arial" w:cs="Arial"/>
                <w:sz w:val="20"/>
              </w:rPr>
              <w:t>30/09/2021</w:t>
            </w:r>
          </w:p>
        </w:tc>
        <w:tc>
          <w:tcPr>
            <w:tcW w:w="2409" w:type="dxa"/>
            <w:tcBorders>
              <w:top w:val="single" w:sz="4" w:space="0" w:color="auto"/>
              <w:left w:val="single" w:sz="4" w:space="0" w:color="auto"/>
              <w:bottom w:val="single" w:sz="4" w:space="0" w:color="auto"/>
              <w:right w:val="single" w:sz="4" w:space="0" w:color="auto"/>
            </w:tcBorders>
            <w:hideMark/>
          </w:tcPr>
          <w:p w14:paraId="7E2D667C" w14:textId="77777777" w:rsidR="00CE2FB0" w:rsidRPr="00370D37" w:rsidRDefault="006F5FDD" w:rsidP="008E753C">
            <w:pPr>
              <w:spacing w:line="276" w:lineRule="auto"/>
              <w:ind w:firstLine="0"/>
              <w:rPr>
                <w:rFonts w:ascii="Arial" w:hAnsi="Arial" w:cs="Arial"/>
                <w:sz w:val="20"/>
                <w:lang w:eastAsia="en-US"/>
              </w:rPr>
            </w:pPr>
            <w:r w:rsidRPr="00370D37">
              <w:rPr>
                <w:rFonts w:ascii="Arial" w:hAnsi="Arial" w:cs="Arial"/>
                <w:color w:val="000000" w:themeColor="text1"/>
                <w:sz w:val="20"/>
                <w:lang w:eastAsia="en-US"/>
              </w:rPr>
              <w:t>FORA</w:t>
            </w:r>
            <w:r w:rsidR="00CE2FB0" w:rsidRPr="00370D37">
              <w:rPr>
                <w:rFonts w:ascii="Arial" w:hAnsi="Arial" w:cs="Arial"/>
                <w:color w:val="000000" w:themeColor="text1"/>
                <w:sz w:val="20"/>
                <w:lang w:eastAsia="en-US"/>
              </w:rPr>
              <w:t xml:space="preserve"> PRAZO</w:t>
            </w:r>
          </w:p>
        </w:tc>
      </w:tr>
      <w:tr w:rsidR="00CE2FB0" w:rsidRPr="00370D37" w14:paraId="68FE6893" w14:textId="77777777" w:rsidTr="008E753C">
        <w:tc>
          <w:tcPr>
            <w:tcW w:w="2518" w:type="dxa"/>
            <w:tcBorders>
              <w:top w:val="single" w:sz="4" w:space="0" w:color="auto"/>
              <w:left w:val="single" w:sz="4" w:space="0" w:color="auto"/>
              <w:bottom w:val="single" w:sz="4" w:space="0" w:color="auto"/>
              <w:right w:val="single" w:sz="4" w:space="0" w:color="auto"/>
            </w:tcBorders>
            <w:hideMark/>
          </w:tcPr>
          <w:p w14:paraId="5697D4E0" w14:textId="77777777" w:rsidR="00CE2FB0" w:rsidRPr="00370D37" w:rsidRDefault="00CE2FB0" w:rsidP="008E753C">
            <w:pPr>
              <w:spacing w:line="276" w:lineRule="auto"/>
              <w:ind w:firstLine="0"/>
              <w:rPr>
                <w:rFonts w:ascii="Arial" w:hAnsi="Arial" w:cs="Arial"/>
                <w:sz w:val="20"/>
                <w:lang w:eastAsia="en-US"/>
              </w:rPr>
            </w:pPr>
            <w:r w:rsidRPr="00370D37">
              <w:rPr>
                <w:rFonts w:ascii="Arial" w:hAnsi="Arial" w:cs="Arial"/>
                <w:sz w:val="20"/>
                <w:lang w:eastAsia="en-US"/>
              </w:rPr>
              <w:t>SETEMBRO/2021</w:t>
            </w:r>
          </w:p>
        </w:tc>
        <w:tc>
          <w:tcPr>
            <w:tcW w:w="1985" w:type="dxa"/>
            <w:tcBorders>
              <w:top w:val="single" w:sz="4" w:space="0" w:color="auto"/>
              <w:left w:val="single" w:sz="4" w:space="0" w:color="auto"/>
              <w:bottom w:val="single" w:sz="4" w:space="0" w:color="auto"/>
              <w:right w:val="single" w:sz="4" w:space="0" w:color="auto"/>
            </w:tcBorders>
            <w:hideMark/>
          </w:tcPr>
          <w:p w14:paraId="19CE6C98" w14:textId="77777777" w:rsidR="00CE2FB0" w:rsidRPr="00370D37" w:rsidRDefault="0045723E" w:rsidP="008E753C">
            <w:pPr>
              <w:spacing w:line="276" w:lineRule="auto"/>
              <w:ind w:firstLine="0"/>
              <w:rPr>
                <w:rFonts w:ascii="Arial" w:hAnsi="Arial" w:cs="Arial"/>
                <w:sz w:val="20"/>
                <w:lang w:eastAsia="en-US"/>
              </w:rPr>
            </w:pPr>
            <w:r w:rsidRPr="00370D37">
              <w:rPr>
                <w:rFonts w:ascii="Arial" w:hAnsi="Arial" w:cs="Arial"/>
                <w:sz w:val="20"/>
                <w:lang w:eastAsia="en-US"/>
              </w:rPr>
              <w:t>28</w:t>
            </w:r>
            <w:r w:rsidR="00CE2FB0" w:rsidRPr="00370D37">
              <w:rPr>
                <w:rFonts w:ascii="Arial" w:hAnsi="Arial" w:cs="Arial"/>
                <w:sz w:val="20"/>
                <w:lang w:eastAsia="en-US"/>
              </w:rPr>
              <w:t>/10/2021</w:t>
            </w:r>
          </w:p>
        </w:tc>
        <w:tc>
          <w:tcPr>
            <w:tcW w:w="2268" w:type="dxa"/>
            <w:tcBorders>
              <w:top w:val="single" w:sz="4" w:space="0" w:color="auto"/>
              <w:left w:val="single" w:sz="4" w:space="0" w:color="auto"/>
              <w:bottom w:val="single" w:sz="4" w:space="0" w:color="auto"/>
              <w:right w:val="single" w:sz="4" w:space="0" w:color="auto"/>
            </w:tcBorders>
            <w:hideMark/>
          </w:tcPr>
          <w:p w14:paraId="1F28C72E" w14:textId="77777777" w:rsidR="00CE2FB0" w:rsidRPr="00370D37" w:rsidRDefault="00CE2FB0" w:rsidP="008E753C">
            <w:pPr>
              <w:spacing w:line="276" w:lineRule="auto"/>
              <w:ind w:firstLine="0"/>
              <w:rPr>
                <w:rFonts w:ascii="Arial" w:hAnsi="Arial" w:cs="Arial"/>
                <w:sz w:val="20"/>
              </w:rPr>
            </w:pPr>
            <w:r w:rsidRPr="00370D37">
              <w:rPr>
                <w:rFonts w:ascii="Arial" w:hAnsi="Arial" w:cs="Arial"/>
                <w:sz w:val="20"/>
              </w:rPr>
              <w:t>31/10/2021</w:t>
            </w:r>
          </w:p>
        </w:tc>
        <w:tc>
          <w:tcPr>
            <w:tcW w:w="2409" w:type="dxa"/>
            <w:tcBorders>
              <w:top w:val="single" w:sz="4" w:space="0" w:color="auto"/>
              <w:left w:val="single" w:sz="4" w:space="0" w:color="auto"/>
              <w:bottom w:val="single" w:sz="4" w:space="0" w:color="auto"/>
              <w:right w:val="single" w:sz="4" w:space="0" w:color="auto"/>
            </w:tcBorders>
            <w:hideMark/>
          </w:tcPr>
          <w:p w14:paraId="7A6DFFE2" w14:textId="77777777" w:rsidR="00CE2FB0" w:rsidRPr="00370D37" w:rsidRDefault="00CE2FB0" w:rsidP="008E753C">
            <w:pPr>
              <w:spacing w:line="276" w:lineRule="auto"/>
              <w:ind w:firstLine="0"/>
              <w:rPr>
                <w:rFonts w:ascii="Arial" w:hAnsi="Arial" w:cs="Arial"/>
                <w:sz w:val="20"/>
                <w:lang w:eastAsia="en-US"/>
              </w:rPr>
            </w:pPr>
            <w:r w:rsidRPr="00370D37">
              <w:rPr>
                <w:rFonts w:ascii="Arial" w:hAnsi="Arial" w:cs="Arial"/>
                <w:sz w:val="20"/>
                <w:lang w:eastAsia="en-US"/>
              </w:rPr>
              <w:t>NO PRAZO</w:t>
            </w:r>
          </w:p>
        </w:tc>
      </w:tr>
      <w:tr w:rsidR="00CE2FB0" w:rsidRPr="00370D37" w14:paraId="5F33A6C8" w14:textId="77777777" w:rsidTr="008E753C">
        <w:tc>
          <w:tcPr>
            <w:tcW w:w="2518" w:type="dxa"/>
            <w:tcBorders>
              <w:top w:val="single" w:sz="4" w:space="0" w:color="auto"/>
              <w:left w:val="single" w:sz="4" w:space="0" w:color="auto"/>
              <w:bottom w:val="single" w:sz="4" w:space="0" w:color="auto"/>
              <w:right w:val="single" w:sz="4" w:space="0" w:color="auto"/>
            </w:tcBorders>
            <w:hideMark/>
          </w:tcPr>
          <w:p w14:paraId="02FEC9C4" w14:textId="77777777" w:rsidR="00CE2FB0" w:rsidRPr="00370D37" w:rsidRDefault="00CE2FB0" w:rsidP="008E753C">
            <w:pPr>
              <w:spacing w:line="276" w:lineRule="auto"/>
              <w:ind w:firstLine="0"/>
              <w:rPr>
                <w:rFonts w:ascii="Arial" w:hAnsi="Arial" w:cs="Arial"/>
                <w:sz w:val="20"/>
                <w:lang w:eastAsia="en-US"/>
              </w:rPr>
            </w:pPr>
            <w:r w:rsidRPr="00370D37">
              <w:rPr>
                <w:rFonts w:ascii="Arial" w:hAnsi="Arial" w:cs="Arial"/>
                <w:sz w:val="20"/>
                <w:lang w:eastAsia="en-US"/>
              </w:rPr>
              <w:t>OUTUBRO/2021</w:t>
            </w:r>
          </w:p>
        </w:tc>
        <w:tc>
          <w:tcPr>
            <w:tcW w:w="1985" w:type="dxa"/>
            <w:tcBorders>
              <w:top w:val="single" w:sz="4" w:space="0" w:color="auto"/>
              <w:left w:val="single" w:sz="4" w:space="0" w:color="auto"/>
              <w:bottom w:val="single" w:sz="4" w:space="0" w:color="auto"/>
              <w:right w:val="single" w:sz="4" w:space="0" w:color="auto"/>
            </w:tcBorders>
            <w:hideMark/>
          </w:tcPr>
          <w:p w14:paraId="038F0912" w14:textId="77777777" w:rsidR="00CE2FB0" w:rsidRPr="00370D37" w:rsidRDefault="0045723E" w:rsidP="0045723E">
            <w:pPr>
              <w:spacing w:line="276" w:lineRule="auto"/>
              <w:ind w:firstLine="0"/>
              <w:rPr>
                <w:rFonts w:ascii="Arial" w:hAnsi="Arial" w:cs="Arial"/>
                <w:sz w:val="20"/>
                <w:lang w:eastAsia="en-US"/>
              </w:rPr>
            </w:pPr>
            <w:r w:rsidRPr="00370D37">
              <w:rPr>
                <w:rFonts w:ascii="Arial" w:hAnsi="Arial" w:cs="Arial"/>
                <w:sz w:val="20"/>
                <w:lang w:eastAsia="en-US"/>
              </w:rPr>
              <w:t>01</w:t>
            </w:r>
            <w:r w:rsidR="00CE2FB0" w:rsidRPr="00370D37">
              <w:rPr>
                <w:rFonts w:ascii="Arial" w:hAnsi="Arial" w:cs="Arial"/>
                <w:sz w:val="20"/>
                <w:lang w:eastAsia="en-US"/>
              </w:rPr>
              <w:t>/1</w:t>
            </w:r>
            <w:r w:rsidRPr="00370D37">
              <w:rPr>
                <w:rFonts w:ascii="Arial" w:hAnsi="Arial" w:cs="Arial"/>
                <w:sz w:val="20"/>
                <w:lang w:eastAsia="en-US"/>
              </w:rPr>
              <w:t>2</w:t>
            </w:r>
            <w:r w:rsidR="00CE2FB0" w:rsidRPr="00370D37">
              <w:rPr>
                <w:rFonts w:ascii="Arial" w:hAnsi="Arial" w:cs="Arial"/>
                <w:sz w:val="20"/>
                <w:lang w:eastAsia="en-US"/>
              </w:rPr>
              <w:t>/2021</w:t>
            </w:r>
          </w:p>
        </w:tc>
        <w:tc>
          <w:tcPr>
            <w:tcW w:w="2268" w:type="dxa"/>
            <w:tcBorders>
              <w:top w:val="single" w:sz="4" w:space="0" w:color="auto"/>
              <w:left w:val="single" w:sz="4" w:space="0" w:color="auto"/>
              <w:bottom w:val="single" w:sz="4" w:space="0" w:color="auto"/>
              <w:right w:val="single" w:sz="4" w:space="0" w:color="auto"/>
            </w:tcBorders>
            <w:hideMark/>
          </w:tcPr>
          <w:p w14:paraId="215BB91B" w14:textId="77777777" w:rsidR="00CE2FB0" w:rsidRPr="00370D37" w:rsidRDefault="00CE2FB0" w:rsidP="008E753C">
            <w:pPr>
              <w:spacing w:line="276" w:lineRule="auto"/>
              <w:ind w:firstLine="0"/>
              <w:rPr>
                <w:rFonts w:ascii="Arial" w:hAnsi="Arial" w:cs="Arial"/>
                <w:sz w:val="20"/>
              </w:rPr>
            </w:pPr>
            <w:r w:rsidRPr="00370D37">
              <w:rPr>
                <w:rFonts w:ascii="Arial" w:hAnsi="Arial" w:cs="Arial"/>
                <w:sz w:val="20"/>
              </w:rPr>
              <w:t>30/11/2021</w:t>
            </w:r>
          </w:p>
        </w:tc>
        <w:tc>
          <w:tcPr>
            <w:tcW w:w="2409" w:type="dxa"/>
            <w:tcBorders>
              <w:top w:val="single" w:sz="4" w:space="0" w:color="auto"/>
              <w:left w:val="single" w:sz="4" w:space="0" w:color="auto"/>
              <w:bottom w:val="single" w:sz="4" w:space="0" w:color="auto"/>
              <w:right w:val="single" w:sz="4" w:space="0" w:color="auto"/>
            </w:tcBorders>
            <w:hideMark/>
          </w:tcPr>
          <w:p w14:paraId="56D908CE" w14:textId="77777777" w:rsidR="00CE2FB0" w:rsidRPr="00370D37" w:rsidRDefault="006F5FDD" w:rsidP="006F5FDD">
            <w:pPr>
              <w:spacing w:line="276" w:lineRule="auto"/>
              <w:ind w:firstLine="0"/>
              <w:rPr>
                <w:rFonts w:ascii="Arial" w:hAnsi="Arial" w:cs="Arial"/>
                <w:color w:val="000000" w:themeColor="text1"/>
                <w:sz w:val="20"/>
                <w:lang w:eastAsia="en-US"/>
              </w:rPr>
            </w:pPr>
            <w:r w:rsidRPr="00370D37">
              <w:rPr>
                <w:rFonts w:ascii="Arial" w:hAnsi="Arial" w:cs="Arial"/>
                <w:color w:val="000000" w:themeColor="text1"/>
                <w:sz w:val="20"/>
                <w:lang w:eastAsia="en-US"/>
              </w:rPr>
              <w:t>FORA</w:t>
            </w:r>
            <w:r w:rsidR="00CE2FB0" w:rsidRPr="00370D37">
              <w:rPr>
                <w:rFonts w:ascii="Arial" w:hAnsi="Arial" w:cs="Arial"/>
                <w:color w:val="000000" w:themeColor="text1"/>
                <w:sz w:val="20"/>
                <w:lang w:eastAsia="en-US"/>
              </w:rPr>
              <w:t xml:space="preserve"> PRAZO</w:t>
            </w:r>
          </w:p>
        </w:tc>
      </w:tr>
      <w:tr w:rsidR="00CE2FB0" w:rsidRPr="00370D37" w14:paraId="1C9B79BA" w14:textId="77777777" w:rsidTr="008E753C">
        <w:tc>
          <w:tcPr>
            <w:tcW w:w="2518" w:type="dxa"/>
            <w:tcBorders>
              <w:top w:val="single" w:sz="4" w:space="0" w:color="auto"/>
              <w:left w:val="single" w:sz="4" w:space="0" w:color="auto"/>
              <w:bottom w:val="single" w:sz="4" w:space="0" w:color="auto"/>
              <w:right w:val="single" w:sz="4" w:space="0" w:color="auto"/>
            </w:tcBorders>
            <w:hideMark/>
          </w:tcPr>
          <w:p w14:paraId="5B922404" w14:textId="77777777" w:rsidR="00CE2FB0" w:rsidRPr="00370D37" w:rsidRDefault="00CE2FB0" w:rsidP="008E753C">
            <w:pPr>
              <w:spacing w:line="276" w:lineRule="auto"/>
              <w:ind w:firstLine="0"/>
              <w:rPr>
                <w:rFonts w:ascii="Arial" w:hAnsi="Arial" w:cs="Arial"/>
                <w:sz w:val="20"/>
                <w:lang w:eastAsia="en-US"/>
              </w:rPr>
            </w:pPr>
            <w:r w:rsidRPr="00370D37">
              <w:rPr>
                <w:rFonts w:ascii="Arial" w:hAnsi="Arial" w:cs="Arial"/>
                <w:sz w:val="20"/>
                <w:lang w:eastAsia="en-US"/>
              </w:rPr>
              <w:t>NOVEMBRO/2021</w:t>
            </w:r>
          </w:p>
        </w:tc>
        <w:tc>
          <w:tcPr>
            <w:tcW w:w="1985" w:type="dxa"/>
            <w:tcBorders>
              <w:top w:val="single" w:sz="4" w:space="0" w:color="auto"/>
              <w:left w:val="single" w:sz="4" w:space="0" w:color="auto"/>
              <w:bottom w:val="single" w:sz="4" w:space="0" w:color="auto"/>
              <w:right w:val="single" w:sz="4" w:space="0" w:color="auto"/>
            </w:tcBorders>
            <w:hideMark/>
          </w:tcPr>
          <w:p w14:paraId="107C93BC" w14:textId="77777777" w:rsidR="00CE2FB0" w:rsidRPr="00370D37" w:rsidRDefault="0045723E" w:rsidP="0045723E">
            <w:pPr>
              <w:spacing w:line="276" w:lineRule="auto"/>
              <w:ind w:firstLine="0"/>
              <w:rPr>
                <w:rFonts w:ascii="Arial" w:hAnsi="Arial" w:cs="Arial"/>
                <w:sz w:val="20"/>
                <w:lang w:eastAsia="en-US"/>
              </w:rPr>
            </w:pPr>
            <w:r w:rsidRPr="00370D37">
              <w:rPr>
                <w:rFonts w:ascii="Arial" w:hAnsi="Arial" w:cs="Arial"/>
                <w:sz w:val="20"/>
                <w:lang w:eastAsia="en-US"/>
              </w:rPr>
              <w:t>06/01</w:t>
            </w:r>
            <w:r w:rsidR="00CE2FB0" w:rsidRPr="00370D37">
              <w:rPr>
                <w:rFonts w:ascii="Arial" w:hAnsi="Arial" w:cs="Arial"/>
                <w:sz w:val="20"/>
                <w:lang w:eastAsia="en-US"/>
              </w:rPr>
              <w:t>/202</w:t>
            </w:r>
            <w:r w:rsidRPr="00370D37">
              <w:rPr>
                <w:rFonts w:ascii="Arial" w:hAnsi="Arial" w:cs="Arial"/>
                <w:sz w:val="20"/>
                <w:lang w:eastAsia="en-US"/>
              </w:rPr>
              <w:t>2</w:t>
            </w:r>
          </w:p>
        </w:tc>
        <w:tc>
          <w:tcPr>
            <w:tcW w:w="2268" w:type="dxa"/>
            <w:tcBorders>
              <w:top w:val="single" w:sz="4" w:space="0" w:color="auto"/>
              <w:left w:val="single" w:sz="4" w:space="0" w:color="auto"/>
              <w:bottom w:val="single" w:sz="4" w:space="0" w:color="auto"/>
              <w:right w:val="single" w:sz="4" w:space="0" w:color="auto"/>
            </w:tcBorders>
            <w:hideMark/>
          </w:tcPr>
          <w:p w14:paraId="163C4474" w14:textId="77777777" w:rsidR="00CE2FB0" w:rsidRPr="00370D37" w:rsidRDefault="00CE2FB0" w:rsidP="008E753C">
            <w:pPr>
              <w:spacing w:line="276" w:lineRule="auto"/>
              <w:ind w:firstLine="0"/>
              <w:rPr>
                <w:rFonts w:ascii="Arial" w:hAnsi="Arial" w:cs="Arial"/>
                <w:sz w:val="20"/>
              </w:rPr>
            </w:pPr>
            <w:r w:rsidRPr="00370D37">
              <w:rPr>
                <w:rFonts w:ascii="Arial" w:hAnsi="Arial" w:cs="Arial"/>
                <w:sz w:val="20"/>
              </w:rPr>
              <w:t>31/12/2021</w:t>
            </w:r>
          </w:p>
        </w:tc>
        <w:tc>
          <w:tcPr>
            <w:tcW w:w="2409" w:type="dxa"/>
            <w:tcBorders>
              <w:top w:val="single" w:sz="4" w:space="0" w:color="auto"/>
              <w:left w:val="single" w:sz="4" w:space="0" w:color="auto"/>
              <w:bottom w:val="single" w:sz="4" w:space="0" w:color="auto"/>
              <w:right w:val="single" w:sz="4" w:space="0" w:color="auto"/>
            </w:tcBorders>
            <w:hideMark/>
          </w:tcPr>
          <w:p w14:paraId="211ACF9D" w14:textId="77777777" w:rsidR="00CE2FB0" w:rsidRPr="00370D37" w:rsidRDefault="001D0598" w:rsidP="008E753C">
            <w:pPr>
              <w:spacing w:line="276" w:lineRule="auto"/>
              <w:ind w:firstLine="0"/>
              <w:rPr>
                <w:rFonts w:ascii="Arial" w:hAnsi="Arial" w:cs="Arial"/>
                <w:color w:val="000000" w:themeColor="text1"/>
                <w:sz w:val="20"/>
                <w:lang w:eastAsia="en-US"/>
              </w:rPr>
            </w:pPr>
            <w:r w:rsidRPr="00370D37">
              <w:rPr>
                <w:rFonts w:ascii="Arial" w:hAnsi="Arial" w:cs="Arial"/>
                <w:color w:val="000000" w:themeColor="text1"/>
                <w:sz w:val="20"/>
                <w:lang w:eastAsia="en-US"/>
              </w:rPr>
              <w:t>FORA</w:t>
            </w:r>
            <w:r w:rsidR="00CE2FB0" w:rsidRPr="00370D37">
              <w:rPr>
                <w:rFonts w:ascii="Arial" w:hAnsi="Arial" w:cs="Arial"/>
                <w:color w:val="000000" w:themeColor="text1"/>
                <w:sz w:val="20"/>
                <w:lang w:eastAsia="en-US"/>
              </w:rPr>
              <w:t xml:space="preserve"> PRAZO</w:t>
            </w:r>
          </w:p>
        </w:tc>
      </w:tr>
      <w:tr w:rsidR="00CE2FB0" w:rsidRPr="00370D37" w14:paraId="48D32508" w14:textId="77777777" w:rsidTr="008E753C">
        <w:tc>
          <w:tcPr>
            <w:tcW w:w="2518" w:type="dxa"/>
            <w:tcBorders>
              <w:top w:val="single" w:sz="4" w:space="0" w:color="auto"/>
              <w:left w:val="single" w:sz="4" w:space="0" w:color="auto"/>
              <w:bottom w:val="single" w:sz="4" w:space="0" w:color="auto"/>
              <w:right w:val="single" w:sz="4" w:space="0" w:color="auto"/>
            </w:tcBorders>
            <w:hideMark/>
          </w:tcPr>
          <w:p w14:paraId="1399972F" w14:textId="77777777" w:rsidR="00CE2FB0" w:rsidRPr="00370D37" w:rsidRDefault="00CE2FB0" w:rsidP="008E753C">
            <w:pPr>
              <w:spacing w:line="276" w:lineRule="auto"/>
              <w:ind w:firstLine="0"/>
              <w:rPr>
                <w:rFonts w:ascii="Arial" w:hAnsi="Arial" w:cs="Arial"/>
                <w:sz w:val="20"/>
                <w:lang w:eastAsia="en-US"/>
              </w:rPr>
            </w:pPr>
            <w:r w:rsidRPr="00370D37">
              <w:rPr>
                <w:rFonts w:ascii="Arial" w:hAnsi="Arial" w:cs="Arial"/>
                <w:sz w:val="20"/>
                <w:lang w:eastAsia="en-US"/>
              </w:rPr>
              <w:t>DEZEMBRO/2021</w:t>
            </w:r>
          </w:p>
        </w:tc>
        <w:tc>
          <w:tcPr>
            <w:tcW w:w="1985" w:type="dxa"/>
            <w:tcBorders>
              <w:top w:val="single" w:sz="4" w:space="0" w:color="auto"/>
              <w:left w:val="single" w:sz="4" w:space="0" w:color="auto"/>
              <w:bottom w:val="single" w:sz="4" w:space="0" w:color="auto"/>
              <w:right w:val="single" w:sz="4" w:space="0" w:color="auto"/>
            </w:tcBorders>
          </w:tcPr>
          <w:p w14:paraId="0649ABE9" w14:textId="77777777" w:rsidR="00CE2FB0" w:rsidRPr="00370D37" w:rsidRDefault="000C70E9" w:rsidP="008E753C">
            <w:pPr>
              <w:spacing w:line="276" w:lineRule="auto"/>
              <w:ind w:firstLine="0"/>
              <w:rPr>
                <w:rFonts w:ascii="Arial" w:hAnsi="Arial" w:cs="Arial"/>
                <w:sz w:val="20"/>
                <w:lang w:eastAsia="en-US"/>
              </w:rPr>
            </w:pPr>
            <w:r w:rsidRPr="00370D37">
              <w:rPr>
                <w:rFonts w:ascii="Arial" w:hAnsi="Arial" w:cs="Arial"/>
                <w:sz w:val="20"/>
                <w:lang w:eastAsia="en-US"/>
              </w:rPr>
              <w:t>09/03/2022</w:t>
            </w:r>
          </w:p>
        </w:tc>
        <w:tc>
          <w:tcPr>
            <w:tcW w:w="2268" w:type="dxa"/>
            <w:tcBorders>
              <w:top w:val="single" w:sz="4" w:space="0" w:color="auto"/>
              <w:left w:val="single" w:sz="4" w:space="0" w:color="auto"/>
              <w:bottom w:val="single" w:sz="4" w:space="0" w:color="auto"/>
              <w:right w:val="single" w:sz="4" w:space="0" w:color="auto"/>
            </w:tcBorders>
            <w:hideMark/>
          </w:tcPr>
          <w:p w14:paraId="5354C835" w14:textId="77777777" w:rsidR="00CE2FB0" w:rsidRPr="00370D37" w:rsidRDefault="00CE2FB0" w:rsidP="008E753C">
            <w:pPr>
              <w:spacing w:line="276" w:lineRule="auto"/>
              <w:ind w:firstLine="0"/>
              <w:rPr>
                <w:rFonts w:ascii="Arial" w:hAnsi="Arial" w:cs="Arial"/>
                <w:sz w:val="20"/>
              </w:rPr>
            </w:pPr>
            <w:r w:rsidRPr="00370D37">
              <w:rPr>
                <w:rFonts w:ascii="Arial" w:hAnsi="Arial" w:cs="Arial"/>
                <w:sz w:val="20"/>
              </w:rPr>
              <w:t>15/02/2022</w:t>
            </w:r>
          </w:p>
        </w:tc>
        <w:tc>
          <w:tcPr>
            <w:tcW w:w="2409" w:type="dxa"/>
            <w:tcBorders>
              <w:top w:val="single" w:sz="4" w:space="0" w:color="auto"/>
              <w:left w:val="single" w:sz="4" w:space="0" w:color="auto"/>
              <w:bottom w:val="single" w:sz="4" w:space="0" w:color="auto"/>
              <w:right w:val="single" w:sz="4" w:space="0" w:color="auto"/>
            </w:tcBorders>
          </w:tcPr>
          <w:p w14:paraId="76918CCA" w14:textId="77777777" w:rsidR="00CE2FB0" w:rsidRPr="00370D37" w:rsidRDefault="001D0598" w:rsidP="008E753C">
            <w:pPr>
              <w:spacing w:line="276" w:lineRule="auto"/>
              <w:ind w:firstLine="0"/>
              <w:rPr>
                <w:rFonts w:ascii="Arial" w:hAnsi="Arial" w:cs="Arial"/>
                <w:color w:val="000000" w:themeColor="text1"/>
                <w:sz w:val="20"/>
                <w:lang w:eastAsia="en-US"/>
              </w:rPr>
            </w:pPr>
            <w:r w:rsidRPr="00370D37">
              <w:rPr>
                <w:rFonts w:ascii="Arial" w:hAnsi="Arial" w:cs="Arial"/>
                <w:color w:val="000000" w:themeColor="text1"/>
                <w:sz w:val="20"/>
                <w:lang w:eastAsia="en-US"/>
              </w:rPr>
              <w:t>FORA PRAZO</w:t>
            </w:r>
          </w:p>
        </w:tc>
      </w:tr>
      <w:tr w:rsidR="00CE2FB0" w:rsidRPr="00370D37" w14:paraId="48711216" w14:textId="77777777" w:rsidTr="008E753C">
        <w:tc>
          <w:tcPr>
            <w:tcW w:w="2518" w:type="dxa"/>
            <w:tcBorders>
              <w:top w:val="single" w:sz="4" w:space="0" w:color="auto"/>
              <w:left w:val="single" w:sz="4" w:space="0" w:color="auto"/>
              <w:bottom w:val="single" w:sz="4" w:space="0" w:color="auto"/>
              <w:right w:val="single" w:sz="4" w:space="0" w:color="auto"/>
            </w:tcBorders>
            <w:hideMark/>
          </w:tcPr>
          <w:p w14:paraId="6740834A" w14:textId="77777777" w:rsidR="00CE2FB0" w:rsidRPr="00370D37" w:rsidRDefault="00CE2FB0" w:rsidP="008E753C">
            <w:pPr>
              <w:spacing w:line="276" w:lineRule="auto"/>
              <w:ind w:firstLine="0"/>
              <w:rPr>
                <w:rFonts w:ascii="Arial" w:hAnsi="Arial" w:cs="Arial"/>
                <w:sz w:val="20"/>
                <w:lang w:eastAsia="en-US"/>
              </w:rPr>
            </w:pPr>
            <w:r w:rsidRPr="00370D37">
              <w:rPr>
                <w:rFonts w:ascii="Arial" w:hAnsi="Arial" w:cs="Arial"/>
                <w:sz w:val="20"/>
                <w:lang w:eastAsia="en-US"/>
              </w:rPr>
              <w:t>ENCERRAMENTO EXERCÍCIO</w:t>
            </w:r>
          </w:p>
        </w:tc>
        <w:tc>
          <w:tcPr>
            <w:tcW w:w="1985" w:type="dxa"/>
            <w:tcBorders>
              <w:top w:val="single" w:sz="4" w:space="0" w:color="auto"/>
              <w:left w:val="single" w:sz="4" w:space="0" w:color="auto"/>
              <w:bottom w:val="single" w:sz="4" w:space="0" w:color="auto"/>
              <w:right w:val="single" w:sz="4" w:space="0" w:color="auto"/>
            </w:tcBorders>
          </w:tcPr>
          <w:p w14:paraId="30F9907D" w14:textId="77777777" w:rsidR="00CE2FB0" w:rsidRPr="00370D37" w:rsidRDefault="000C70E9" w:rsidP="008E753C">
            <w:pPr>
              <w:spacing w:line="276" w:lineRule="auto"/>
              <w:ind w:firstLine="0"/>
              <w:rPr>
                <w:rFonts w:ascii="Arial" w:hAnsi="Arial" w:cs="Arial"/>
                <w:sz w:val="20"/>
                <w:lang w:eastAsia="en-US"/>
              </w:rPr>
            </w:pPr>
            <w:r w:rsidRPr="00370D37">
              <w:rPr>
                <w:rFonts w:ascii="Arial" w:hAnsi="Arial" w:cs="Arial"/>
                <w:sz w:val="20"/>
                <w:lang w:eastAsia="en-US"/>
              </w:rPr>
              <w:t>10/03/2022</w:t>
            </w:r>
          </w:p>
        </w:tc>
        <w:tc>
          <w:tcPr>
            <w:tcW w:w="2268" w:type="dxa"/>
            <w:tcBorders>
              <w:top w:val="single" w:sz="4" w:space="0" w:color="auto"/>
              <w:left w:val="single" w:sz="4" w:space="0" w:color="auto"/>
              <w:bottom w:val="single" w:sz="4" w:space="0" w:color="auto"/>
              <w:right w:val="single" w:sz="4" w:space="0" w:color="auto"/>
            </w:tcBorders>
            <w:hideMark/>
          </w:tcPr>
          <w:p w14:paraId="7128E6BF" w14:textId="77777777" w:rsidR="00CE2FB0" w:rsidRPr="00370D37" w:rsidRDefault="00CE2FB0" w:rsidP="008E753C">
            <w:pPr>
              <w:spacing w:line="276" w:lineRule="auto"/>
              <w:ind w:firstLine="0"/>
              <w:rPr>
                <w:rFonts w:ascii="Arial" w:hAnsi="Arial" w:cs="Arial"/>
                <w:sz w:val="20"/>
              </w:rPr>
            </w:pPr>
            <w:r w:rsidRPr="00370D37">
              <w:rPr>
                <w:rFonts w:ascii="Arial" w:hAnsi="Arial" w:cs="Arial"/>
                <w:sz w:val="20"/>
              </w:rPr>
              <w:t>28/02/2021</w:t>
            </w:r>
          </w:p>
        </w:tc>
        <w:tc>
          <w:tcPr>
            <w:tcW w:w="2409" w:type="dxa"/>
            <w:tcBorders>
              <w:top w:val="single" w:sz="4" w:space="0" w:color="auto"/>
              <w:left w:val="single" w:sz="4" w:space="0" w:color="auto"/>
              <w:bottom w:val="single" w:sz="4" w:space="0" w:color="auto"/>
              <w:right w:val="single" w:sz="4" w:space="0" w:color="auto"/>
            </w:tcBorders>
          </w:tcPr>
          <w:p w14:paraId="49291756" w14:textId="77777777" w:rsidR="00CE2FB0" w:rsidRPr="00370D37" w:rsidRDefault="001D0598" w:rsidP="008E753C">
            <w:pPr>
              <w:spacing w:line="276" w:lineRule="auto"/>
              <w:ind w:firstLine="0"/>
              <w:rPr>
                <w:rFonts w:ascii="Arial" w:hAnsi="Arial" w:cs="Arial"/>
                <w:color w:val="000000" w:themeColor="text1"/>
                <w:sz w:val="20"/>
                <w:lang w:eastAsia="en-US"/>
              </w:rPr>
            </w:pPr>
            <w:r w:rsidRPr="00370D37">
              <w:rPr>
                <w:rFonts w:ascii="Arial" w:hAnsi="Arial" w:cs="Arial"/>
                <w:color w:val="000000" w:themeColor="text1"/>
                <w:sz w:val="20"/>
                <w:lang w:eastAsia="en-US"/>
              </w:rPr>
              <w:t>FORA PRAZO</w:t>
            </w:r>
          </w:p>
        </w:tc>
      </w:tr>
    </w:tbl>
    <w:p w14:paraId="34CFB9A6" w14:textId="77777777" w:rsidR="00CE2FB0" w:rsidRPr="005E3BBA" w:rsidRDefault="00CE2FB0" w:rsidP="000D6546">
      <w:pPr>
        <w:spacing w:line="480" w:lineRule="auto"/>
        <w:ind w:firstLine="0"/>
        <w:rPr>
          <w:rFonts w:ascii="Arial" w:hAnsi="Arial" w:cs="Arial"/>
          <w:i/>
          <w:sz w:val="22"/>
          <w:szCs w:val="22"/>
        </w:rPr>
      </w:pPr>
      <w:r w:rsidRPr="005E3BBA">
        <w:rPr>
          <w:rFonts w:ascii="Arial" w:hAnsi="Arial" w:cs="Arial"/>
          <w:i/>
          <w:sz w:val="22"/>
          <w:szCs w:val="22"/>
        </w:rPr>
        <w:t>Fonte: Dados do SIM/AM</w:t>
      </w:r>
    </w:p>
    <w:p w14:paraId="2011DF1D" w14:textId="77777777" w:rsidR="006C4D91" w:rsidRPr="00320182" w:rsidRDefault="006C4D91" w:rsidP="006C4D91">
      <w:pPr>
        <w:spacing w:line="480" w:lineRule="auto"/>
        <w:ind w:firstLine="0"/>
        <w:rPr>
          <w:rFonts w:ascii="Arial" w:hAnsi="Arial" w:cs="Arial"/>
          <w:i/>
          <w:sz w:val="22"/>
          <w:szCs w:val="22"/>
        </w:rPr>
      </w:pPr>
      <w:r w:rsidRPr="005E3BBA">
        <w:rPr>
          <w:rFonts w:ascii="Arial" w:hAnsi="Arial" w:cs="Arial"/>
          <w:sz w:val="22"/>
          <w:szCs w:val="22"/>
          <w:shd w:val="clear" w:color="auto" w:fill="FFFFFF"/>
        </w:rPr>
        <w:lastRenderedPageBreak/>
        <w:t>Percebe-se que no mês de Julho/21 ocor</w:t>
      </w:r>
      <w:r w:rsidR="0041221D" w:rsidRPr="005E3BBA">
        <w:rPr>
          <w:rFonts w:ascii="Arial" w:hAnsi="Arial" w:cs="Arial"/>
          <w:sz w:val="22"/>
          <w:szCs w:val="22"/>
          <w:shd w:val="clear" w:color="auto" w:fill="FFFFFF"/>
        </w:rPr>
        <w:t>reu o atraso no envio do AM em 33</w:t>
      </w:r>
      <w:r w:rsidRPr="005E3BBA">
        <w:rPr>
          <w:rFonts w:ascii="Arial" w:hAnsi="Arial" w:cs="Arial"/>
          <w:sz w:val="22"/>
          <w:szCs w:val="22"/>
          <w:shd w:val="clear" w:color="auto" w:fill="FFFFFF"/>
        </w:rPr>
        <w:t>(</w:t>
      </w:r>
      <w:r w:rsidR="0041221D" w:rsidRPr="005E3BBA">
        <w:rPr>
          <w:rFonts w:ascii="Arial" w:hAnsi="Arial" w:cs="Arial"/>
          <w:sz w:val="22"/>
          <w:szCs w:val="22"/>
          <w:shd w:val="clear" w:color="auto" w:fill="FFFFFF"/>
        </w:rPr>
        <w:t>trinta e três</w:t>
      </w:r>
      <w:r w:rsidRPr="005E3BBA">
        <w:rPr>
          <w:rFonts w:ascii="Arial" w:hAnsi="Arial" w:cs="Arial"/>
          <w:sz w:val="22"/>
          <w:szCs w:val="22"/>
          <w:shd w:val="clear" w:color="auto" w:fill="FFFFFF"/>
        </w:rPr>
        <w:t xml:space="preserve">) dias; no mês de </w:t>
      </w:r>
      <w:r w:rsidR="0041221D" w:rsidRPr="005E3BBA">
        <w:rPr>
          <w:rFonts w:ascii="Arial" w:hAnsi="Arial" w:cs="Arial"/>
          <w:sz w:val="22"/>
          <w:szCs w:val="22"/>
          <w:shd w:val="clear" w:color="auto" w:fill="FFFFFF"/>
        </w:rPr>
        <w:t>Agosto</w:t>
      </w:r>
      <w:r w:rsidRPr="005E3BBA">
        <w:rPr>
          <w:rFonts w:ascii="Arial" w:hAnsi="Arial" w:cs="Arial"/>
          <w:sz w:val="22"/>
          <w:szCs w:val="22"/>
          <w:shd w:val="clear" w:color="auto" w:fill="FFFFFF"/>
        </w:rPr>
        <w:t xml:space="preserve">/21 com atraso de </w:t>
      </w:r>
      <w:r w:rsidR="0041221D" w:rsidRPr="005E3BBA">
        <w:rPr>
          <w:rFonts w:ascii="Arial" w:hAnsi="Arial" w:cs="Arial"/>
          <w:sz w:val="22"/>
          <w:szCs w:val="22"/>
          <w:shd w:val="clear" w:color="auto" w:fill="FFFFFF"/>
        </w:rPr>
        <w:t>05</w:t>
      </w:r>
      <w:r w:rsidRPr="005E3BBA">
        <w:rPr>
          <w:rFonts w:ascii="Arial" w:hAnsi="Arial" w:cs="Arial"/>
          <w:sz w:val="22"/>
          <w:szCs w:val="22"/>
          <w:shd w:val="clear" w:color="auto" w:fill="FFFFFF"/>
        </w:rPr>
        <w:t>(</w:t>
      </w:r>
      <w:r w:rsidR="0041221D" w:rsidRPr="005E3BBA">
        <w:rPr>
          <w:rFonts w:ascii="Arial" w:hAnsi="Arial" w:cs="Arial"/>
          <w:sz w:val="22"/>
          <w:szCs w:val="22"/>
          <w:shd w:val="clear" w:color="auto" w:fill="FFFFFF"/>
        </w:rPr>
        <w:t>cinco</w:t>
      </w:r>
      <w:r w:rsidRPr="005E3BBA">
        <w:rPr>
          <w:rFonts w:ascii="Arial" w:hAnsi="Arial" w:cs="Arial"/>
          <w:sz w:val="22"/>
          <w:szCs w:val="22"/>
          <w:shd w:val="clear" w:color="auto" w:fill="FFFFFF"/>
        </w:rPr>
        <w:t xml:space="preserve"> dias)</w:t>
      </w:r>
      <w:r w:rsidR="0041221D" w:rsidRPr="005E3BBA">
        <w:rPr>
          <w:rFonts w:ascii="Arial" w:hAnsi="Arial" w:cs="Arial"/>
          <w:sz w:val="22"/>
          <w:szCs w:val="22"/>
          <w:shd w:val="clear" w:color="auto" w:fill="FFFFFF"/>
        </w:rPr>
        <w:t>;</w:t>
      </w:r>
      <w:r w:rsidRPr="005E3BBA">
        <w:rPr>
          <w:rFonts w:ascii="Arial" w:hAnsi="Arial" w:cs="Arial"/>
          <w:sz w:val="22"/>
          <w:szCs w:val="22"/>
          <w:shd w:val="clear" w:color="auto" w:fill="FFFFFF"/>
        </w:rPr>
        <w:t xml:space="preserve"> no mês de </w:t>
      </w:r>
      <w:r w:rsidR="0041221D" w:rsidRPr="005E3BBA">
        <w:rPr>
          <w:rFonts w:ascii="Arial" w:hAnsi="Arial" w:cs="Arial"/>
          <w:sz w:val="22"/>
          <w:szCs w:val="22"/>
          <w:shd w:val="clear" w:color="auto" w:fill="FFFFFF"/>
        </w:rPr>
        <w:t>Outubro</w:t>
      </w:r>
      <w:r w:rsidRPr="005E3BBA">
        <w:rPr>
          <w:rFonts w:ascii="Arial" w:hAnsi="Arial" w:cs="Arial"/>
          <w:sz w:val="22"/>
          <w:szCs w:val="22"/>
          <w:shd w:val="clear" w:color="auto" w:fill="FFFFFF"/>
        </w:rPr>
        <w:t xml:space="preserve">/21 com atraso de </w:t>
      </w:r>
      <w:r w:rsidR="005B3CE2" w:rsidRPr="005E3BBA">
        <w:rPr>
          <w:rFonts w:ascii="Arial" w:hAnsi="Arial" w:cs="Arial"/>
          <w:sz w:val="22"/>
          <w:szCs w:val="22"/>
          <w:shd w:val="clear" w:color="auto" w:fill="FFFFFF"/>
        </w:rPr>
        <w:t>01</w:t>
      </w:r>
      <w:r w:rsidRPr="005E3BBA">
        <w:rPr>
          <w:rFonts w:ascii="Arial" w:hAnsi="Arial" w:cs="Arial"/>
          <w:sz w:val="22"/>
          <w:szCs w:val="22"/>
          <w:shd w:val="clear" w:color="auto" w:fill="FFFFFF"/>
        </w:rPr>
        <w:t>(</w:t>
      </w:r>
      <w:r w:rsidR="005B3CE2" w:rsidRPr="005E3BBA">
        <w:rPr>
          <w:rFonts w:ascii="Arial" w:hAnsi="Arial" w:cs="Arial"/>
          <w:sz w:val="22"/>
          <w:szCs w:val="22"/>
          <w:shd w:val="clear" w:color="auto" w:fill="FFFFFF"/>
        </w:rPr>
        <w:t>um</w:t>
      </w:r>
      <w:r w:rsidRPr="005E3BBA">
        <w:rPr>
          <w:rFonts w:ascii="Arial" w:hAnsi="Arial" w:cs="Arial"/>
          <w:sz w:val="22"/>
          <w:szCs w:val="22"/>
          <w:shd w:val="clear" w:color="auto" w:fill="FFFFFF"/>
        </w:rPr>
        <w:t>) dia</w:t>
      </w:r>
      <w:r w:rsidR="005B3CE2" w:rsidRPr="005E3BBA">
        <w:rPr>
          <w:rFonts w:ascii="Arial" w:hAnsi="Arial" w:cs="Arial"/>
          <w:sz w:val="22"/>
          <w:szCs w:val="22"/>
          <w:shd w:val="clear" w:color="auto" w:fill="FFFFFF"/>
        </w:rPr>
        <w:t>; no mês de Novembro/2021 com atraso de 06(seis) dias; Dezembro/2021 com atraso de</w:t>
      </w:r>
      <w:r w:rsidR="000C70E9">
        <w:rPr>
          <w:rFonts w:ascii="Arial" w:hAnsi="Arial" w:cs="Arial"/>
          <w:sz w:val="22"/>
          <w:szCs w:val="22"/>
          <w:shd w:val="clear" w:color="auto" w:fill="FFFFFF"/>
        </w:rPr>
        <w:t xml:space="preserve"> 23(vinte e três) dias e Encerramento Exercício com atraso no envio de 24(vinte e quatro) dias</w:t>
      </w:r>
      <w:r w:rsidR="005B3CE2" w:rsidRPr="005E3BBA">
        <w:rPr>
          <w:rFonts w:ascii="Arial" w:hAnsi="Arial" w:cs="Arial"/>
          <w:sz w:val="22"/>
          <w:szCs w:val="22"/>
          <w:shd w:val="clear" w:color="auto" w:fill="FFFFFF"/>
        </w:rPr>
        <w:t xml:space="preserve"> </w:t>
      </w:r>
      <w:r w:rsidR="00320182">
        <w:rPr>
          <w:rFonts w:ascii="Arial" w:hAnsi="Arial" w:cs="Arial"/>
          <w:sz w:val="22"/>
          <w:szCs w:val="22"/>
          <w:shd w:val="clear" w:color="auto" w:fill="FFFFFF"/>
        </w:rPr>
        <w:t xml:space="preserve">sendo </w:t>
      </w:r>
      <w:r w:rsidR="00320182" w:rsidRPr="00320182">
        <w:rPr>
          <w:rFonts w:ascii="Arial" w:hAnsi="Arial" w:cs="Arial"/>
          <w:sz w:val="22"/>
          <w:szCs w:val="22"/>
          <w:shd w:val="clear" w:color="auto" w:fill="FFFFFF"/>
        </w:rPr>
        <w:t xml:space="preserve">os atrasos </w:t>
      </w:r>
      <w:r w:rsidRPr="00320182">
        <w:rPr>
          <w:rFonts w:ascii="Arial" w:hAnsi="Arial" w:cs="Arial"/>
          <w:sz w:val="22"/>
          <w:szCs w:val="22"/>
          <w:shd w:val="clear" w:color="auto" w:fill="FFFFFF"/>
        </w:rPr>
        <w:t xml:space="preserve">inferiores a 30 dias conforme demonstrado acima. </w:t>
      </w:r>
    </w:p>
    <w:p w14:paraId="68A90BC9" w14:textId="77777777" w:rsidR="000D6546" w:rsidRPr="005E3BBA" w:rsidRDefault="006C4D91" w:rsidP="00594F37">
      <w:pPr>
        <w:spacing w:line="480" w:lineRule="auto"/>
        <w:ind w:firstLine="0"/>
        <w:rPr>
          <w:rFonts w:ascii="Arial" w:hAnsi="Arial" w:cs="Arial"/>
          <w:sz w:val="22"/>
          <w:szCs w:val="22"/>
        </w:rPr>
      </w:pPr>
      <w:r w:rsidRPr="005E3BBA">
        <w:rPr>
          <w:rFonts w:ascii="Arial" w:hAnsi="Arial" w:cs="Arial"/>
          <w:sz w:val="22"/>
          <w:szCs w:val="22"/>
        </w:rPr>
        <w:t>Sabe-se que a Nobre Corte vem afastando as multas quando os atrasos são iguais ou inferiores a 30 (trinta) dias, pois nestes casos, entendemos que o atraso não se mostra suficiente para prejudicar o andamento das atividades de fiscalização, podendo ser relevado, não gerando prejuízos à função do Controle Externo. Ademais, se observa que os atrasos não ultrapassaram 30(trinta) dias podendo se deixar de aplicar a referida multa pela Nobre Corte</w:t>
      </w:r>
      <w:r w:rsidR="00594F37">
        <w:rPr>
          <w:rFonts w:ascii="Arial" w:hAnsi="Arial" w:cs="Arial"/>
          <w:sz w:val="22"/>
          <w:szCs w:val="22"/>
        </w:rPr>
        <w:t>.</w:t>
      </w:r>
    </w:p>
    <w:p w14:paraId="38361D53" w14:textId="77777777" w:rsidR="00DF5FF7" w:rsidRPr="005E3BBA" w:rsidRDefault="008C3088" w:rsidP="00B2125B">
      <w:pPr>
        <w:pStyle w:val="PargrafodaLista"/>
        <w:numPr>
          <w:ilvl w:val="0"/>
          <w:numId w:val="10"/>
        </w:numPr>
        <w:rPr>
          <w:rFonts w:ascii="Arial" w:hAnsi="Arial" w:cs="Arial"/>
          <w:b/>
          <w:sz w:val="22"/>
          <w:szCs w:val="22"/>
        </w:rPr>
      </w:pPr>
      <w:r w:rsidRPr="005E3BBA">
        <w:rPr>
          <w:rFonts w:ascii="Arial" w:hAnsi="Arial" w:cs="Arial"/>
          <w:b/>
          <w:sz w:val="22"/>
          <w:szCs w:val="22"/>
        </w:rPr>
        <w:t xml:space="preserve">Perfil da Divida em </w:t>
      </w:r>
      <w:r w:rsidR="009E2A4C" w:rsidRPr="005E3BBA">
        <w:rPr>
          <w:rFonts w:ascii="Arial" w:hAnsi="Arial" w:cs="Arial"/>
          <w:b/>
          <w:sz w:val="22"/>
          <w:szCs w:val="22"/>
        </w:rPr>
        <w:t>31/12/2021</w:t>
      </w:r>
    </w:p>
    <w:p w14:paraId="0F0FC3EF" w14:textId="77777777" w:rsidR="008C3088" w:rsidRPr="005E3BBA" w:rsidRDefault="008C3088" w:rsidP="00CB7B49">
      <w:pPr>
        <w:autoSpaceDE/>
        <w:autoSpaceDN/>
        <w:spacing w:before="0" w:after="0" w:line="240" w:lineRule="auto"/>
        <w:ind w:firstLine="0"/>
        <w:jc w:val="center"/>
        <w:rPr>
          <w:rFonts w:ascii="Arial" w:hAnsi="Arial" w:cs="Arial"/>
          <w:b/>
          <w:sz w:val="22"/>
          <w:szCs w:val="22"/>
        </w:rPr>
      </w:pPr>
    </w:p>
    <w:tbl>
      <w:tblPr>
        <w:tblStyle w:val="Tabelacomgrade"/>
        <w:tblW w:w="8755" w:type="dxa"/>
        <w:tblLook w:val="04A0" w:firstRow="1" w:lastRow="0" w:firstColumn="1" w:lastColumn="0" w:noHBand="0" w:noVBand="1"/>
      </w:tblPr>
      <w:tblGrid>
        <w:gridCol w:w="2161"/>
        <w:gridCol w:w="2161"/>
        <w:gridCol w:w="2161"/>
        <w:gridCol w:w="2272"/>
      </w:tblGrid>
      <w:tr w:rsidR="00CB7B49" w:rsidRPr="00370D37" w14:paraId="360A18B3" w14:textId="77777777" w:rsidTr="009E2A4C">
        <w:tc>
          <w:tcPr>
            <w:tcW w:w="2161" w:type="dxa"/>
          </w:tcPr>
          <w:p w14:paraId="6ADC65F0" w14:textId="77777777" w:rsidR="00CB7B49" w:rsidRPr="00370D37" w:rsidRDefault="00CB7B49" w:rsidP="00CB7B49">
            <w:pPr>
              <w:autoSpaceDE/>
              <w:autoSpaceDN/>
              <w:spacing w:before="0" w:after="0" w:line="240" w:lineRule="auto"/>
              <w:ind w:firstLine="0"/>
              <w:jc w:val="center"/>
              <w:rPr>
                <w:rFonts w:ascii="Arial" w:hAnsi="Arial" w:cs="Arial"/>
                <w:b/>
                <w:sz w:val="20"/>
              </w:rPr>
            </w:pPr>
            <w:r w:rsidRPr="00370D37">
              <w:rPr>
                <w:rFonts w:ascii="Arial" w:hAnsi="Arial" w:cs="Arial"/>
                <w:b/>
                <w:sz w:val="20"/>
              </w:rPr>
              <w:t>FINANCIAMENTO</w:t>
            </w:r>
          </w:p>
        </w:tc>
        <w:tc>
          <w:tcPr>
            <w:tcW w:w="2161" w:type="dxa"/>
          </w:tcPr>
          <w:p w14:paraId="243F9848" w14:textId="77777777" w:rsidR="00CB7B49" w:rsidRPr="00370D37" w:rsidRDefault="00CB7B49" w:rsidP="00280CB6">
            <w:pPr>
              <w:autoSpaceDE/>
              <w:autoSpaceDN/>
              <w:spacing w:before="0" w:after="0" w:line="240" w:lineRule="auto"/>
              <w:ind w:firstLine="0"/>
              <w:jc w:val="center"/>
              <w:rPr>
                <w:rFonts w:ascii="Arial" w:hAnsi="Arial" w:cs="Arial"/>
                <w:b/>
                <w:sz w:val="20"/>
              </w:rPr>
            </w:pPr>
            <w:r w:rsidRPr="00370D37">
              <w:rPr>
                <w:rFonts w:ascii="Arial" w:hAnsi="Arial" w:cs="Arial"/>
                <w:b/>
                <w:sz w:val="20"/>
              </w:rPr>
              <w:t>SALDO</w:t>
            </w:r>
            <w:r w:rsidR="00A2271F" w:rsidRPr="00370D37">
              <w:rPr>
                <w:rFonts w:ascii="Arial" w:hAnsi="Arial" w:cs="Arial"/>
                <w:b/>
                <w:sz w:val="20"/>
              </w:rPr>
              <w:t xml:space="preserve"> D</w:t>
            </w:r>
            <w:r w:rsidR="00280CB6" w:rsidRPr="00370D37">
              <w:rPr>
                <w:rFonts w:ascii="Arial" w:hAnsi="Arial" w:cs="Arial"/>
                <w:b/>
                <w:sz w:val="20"/>
              </w:rPr>
              <w:t>evedor</w:t>
            </w:r>
            <w:r w:rsidR="00A2271F" w:rsidRPr="00370D37">
              <w:rPr>
                <w:rFonts w:ascii="Arial" w:hAnsi="Arial" w:cs="Arial"/>
                <w:b/>
                <w:sz w:val="20"/>
              </w:rPr>
              <w:t xml:space="preserve"> em 31/12/2021</w:t>
            </w:r>
          </w:p>
        </w:tc>
        <w:tc>
          <w:tcPr>
            <w:tcW w:w="2161" w:type="dxa"/>
          </w:tcPr>
          <w:p w14:paraId="36C1D1CE" w14:textId="77777777" w:rsidR="00CB7B49" w:rsidRPr="00370D37" w:rsidRDefault="00CB7B49" w:rsidP="00CB7B49">
            <w:pPr>
              <w:autoSpaceDE/>
              <w:autoSpaceDN/>
              <w:spacing w:before="0" w:after="0" w:line="240" w:lineRule="auto"/>
              <w:ind w:firstLine="0"/>
              <w:jc w:val="center"/>
              <w:rPr>
                <w:rFonts w:ascii="Arial" w:hAnsi="Arial" w:cs="Arial"/>
                <w:b/>
                <w:sz w:val="20"/>
              </w:rPr>
            </w:pPr>
            <w:r w:rsidRPr="00370D37">
              <w:rPr>
                <w:rFonts w:ascii="Arial" w:hAnsi="Arial" w:cs="Arial"/>
                <w:b/>
                <w:sz w:val="20"/>
              </w:rPr>
              <w:t>JUROS PAGOS</w:t>
            </w:r>
          </w:p>
          <w:p w14:paraId="449AA8E6" w14:textId="77777777" w:rsidR="009E2A4C" w:rsidRPr="00370D37" w:rsidRDefault="009E2A4C" w:rsidP="00CB7B49">
            <w:pPr>
              <w:autoSpaceDE/>
              <w:autoSpaceDN/>
              <w:spacing w:before="0" w:after="0" w:line="240" w:lineRule="auto"/>
              <w:ind w:firstLine="0"/>
              <w:jc w:val="center"/>
              <w:rPr>
                <w:rFonts w:ascii="Arial" w:hAnsi="Arial" w:cs="Arial"/>
                <w:b/>
                <w:sz w:val="20"/>
              </w:rPr>
            </w:pPr>
            <w:r w:rsidRPr="00370D37">
              <w:rPr>
                <w:rFonts w:ascii="Arial" w:hAnsi="Arial" w:cs="Arial"/>
                <w:b/>
                <w:sz w:val="20"/>
              </w:rPr>
              <w:t>2021</w:t>
            </w:r>
          </w:p>
        </w:tc>
        <w:tc>
          <w:tcPr>
            <w:tcW w:w="2272" w:type="dxa"/>
          </w:tcPr>
          <w:p w14:paraId="7C4E49F5" w14:textId="77777777" w:rsidR="009E2A4C" w:rsidRPr="00370D37" w:rsidRDefault="00CB7B49" w:rsidP="00CB7B49">
            <w:pPr>
              <w:autoSpaceDE/>
              <w:autoSpaceDN/>
              <w:spacing w:before="0" w:after="0" w:line="240" w:lineRule="auto"/>
              <w:ind w:firstLine="0"/>
              <w:jc w:val="center"/>
              <w:rPr>
                <w:rFonts w:ascii="Arial" w:hAnsi="Arial" w:cs="Arial"/>
                <w:b/>
                <w:sz w:val="20"/>
              </w:rPr>
            </w:pPr>
            <w:r w:rsidRPr="00370D37">
              <w:rPr>
                <w:rFonts w:ascii="Arial" w:hAnsi="Arial" w:cs="Arial"/>
                <w:b/>
                <w:sz w:val="20"/>
              </w:rPr>
              <w:t>AMORTIZAÇÃO</w:t>
            </w:r>
          </w:p>
          <w:p w14:paraId="62782401" w14:textId="77777777" w:rsidR="00CB7B49" w:rsidRPr="00370D37" w:rsidRDefault="009E2A4C" w:rsidP="00CB7B49">
            <w:pPr>
              <w:autoSpaceDE/>
              <w:autoSpaceDN/>
              <w:spacing w:before="0" w:after="0" w:line="240" w:lineRule="auto"/>
              <w:ind w:firstLine="0"/>
              <w:jc w:val="center"/>
              <w:rPr>
                <w:rFonts w:ascii="Arial" w:hAnsi="Arial" w:cs="Arial"/>
                <w:b/>
                <w:sz w:val="20"/>
              </w:rPr>
            </w:pPr>
            <w:r w:rsidRPr="00370D37">
              <w:rPr>
                <w:rFonts w:ascii="Arial" w:hAnsi="Arial" w:cs="Arial"/>
                <w:b/>
                <w:sz w:val="20"/>
              </w:rPr>
              <w:t>(juro + dívida) 2021</w:t>
            </w:r>
          </w:p>
        </w:tc>
      </w:tr>
      <w:tr w:rsidR="00CB7B49" w:rsidRPr="00370D37" w14:paraId="32D68788" w14:textId="77777777" w:rsidTr="009E2A4C">
        <w:tc>
          <w:tcPr>
            <w:tcW w:w="2161" w:type="dxa"/>
          </w:tcPr>
          <w:p w14:paraId="3C6258CE" w14:textId="77777777" w:rsidR="00CB7B49" w:rsidRPr="00370D37" w:rsidRDefault="00CB7B49" w:rsidP="000D6546">
            <w:pPr>
              <w:autoSpaceDE/>
              <w:autoSpaceDN/>
              <w:spacing w:before="0" w:after="0" w:line="240" w:lineRule="auto"/>
              <w:ind w:firstLine="0"/>
              <w:rPr>
                <w:rFonts w:ascii="Arial" w:hAnsi="Arial" w:cs="Arial"/>
                <w:sz w:val="20"/>
              </w:rPr>
            </w:pPr>
            <w:r w:rsidRPr="00370D37">
              <w:rPr>
                <w:rFonts w:ascii="Arial" w:hAnsi="Arial" w:cs="Arial"/>
                <w:sz w:val="20"/>
              </w:rPr>
              <w:t>CAIXA/FINISA</w:t>
            </w:r>
          </w:p>
        </w:tc>
        <w:tc>
          <w:tcPr>
            <w:tcW w:w="2161" w:type="dxa"/>
          </w:tcPr>
          <w:p w14:paraId="23F59F25" w14:textId="77777777" w:rsidR="00CB7B49" w:rsidRPr="00370D37" w:rsidRDefault="00280CB6" w:rsidP="000D6546">
            <w:pPr>
              <w:autoSpaceDE/>
              <w:autoSpaceDN/>
              <w:spacing w:before="0" w:after="0" w:line="240" w:lineRule="auto"/>
              <w:ind w:firstLine="0"/>
              <w:rPr>
                <w:rFonts w:ascii="Arial" w:hAnsi="Arial" w:cs="Arial"/>
                <w:sz w:val="20"/>
              </w:rPr>
            </w:pPr>
            <w:r w:rsidRPr="00370D37">
              <w:rPr>
                <w:rFonts w:ascii="Arial" w:hAnsi="Arial" w:cs="Arial"/>
                <w:sz w:val="20"/>
              </w:rPr>
              <w:t>R$ 3.029.597,03</w:t>
            </w:r>
          </w:p>
        </w:tc>
        <w:tc>
          <w:tcPr>
            <w:tcW w:w="2161" w:type="dxa"/>
          </w:tcPr>
          <w:p w14:paraId="20E70CC9" w14:textId="77777777" w:rsidR="00CB7B49" w:rsidRPr="00370D37" w:rsidRDefault="009E2A4C" w:rsidP="000D6546">
            <w:pPr>
              <w:autoSpaceDE/>
              <w:autoSpaceDN/>
              <w:spacing w:before="0" w:after="0" w:line="240" w:lineRule="auto"/>
              <w:ind w:firstLine="0"/>
              <w:rPr>
                <w:rFonts w:ascii="Arial" w:hAnsi="Arial" w:cs="Arial"/>
                <w:sz w:val="20"/>
              </w:rPr>
            </w:pPr>
            <w:r w:rsidRPr="00370D37">
              <w:rPr>
                <w:rFonts w:ascii="Arial" w:hAnsi="Arial" w:cs="Arial"/>
                <w:sz w:val="20"/>
              </w:rPr>
              <w:t>R$ 332.389,21</w:t>
            </w:r>
          </w:p>
        </w:tc>
        <w:tc>
          <w:tcPr>
            <w:tcW w:w="2272" w:type="dxa"/>
          </w:tcPr>
          <w:p w14:paraId="5AE2334A" w14:textId="77777777" w:rsidR="00CB7B49" w:rsidRPr="00370D37" w:rsidRDefault="00CB7B49" w:rsidP="000D6546">
            <w:pPr>
              <w:autoSpaceDE/>
              <w:autoSpaceDN/>
              <w:spacing w:before="0" w:after="0" w:line="240" w:lineRule="auto"/>
              <w:ind w:firstLine="0"/>
              <w:rPr>
                <w:rFonts w:ascii="Arial" w:hAnsi="Arial" w:cs="Arial"/>
                <w:sz w:val="20"/>
              </w:rPr>
            </w:pPr>
            <w:r w:rsidRPr="00370D37">
              <w:rPr>
                <w:rFonts w:ascii="Arial" w:hAnsi="Arial" w:cs="Arial"/>
                <w:sz w:val="20"/>
              </w:rPr>
              <w:t>R$</w:t>
            </w:r>
            <w:r w:rsidR="009E2A4C" w:rsidRPr="00370D37">
              <w:rPr>
                <w:rFonts w:ascii="Arial" w:hAnsi="Arial" w:cs="Arial"/>
                <w:sz w:val="20"/>
              </w:rPr>
              <w:t xml:space="preserve"> 707.495,74</w:t>
            </w:r>
          </w:p>
        </w:tc>
      </w:tr>
    </w:tbl>
    <w:p w14:paraId="6B1A4A97" w14:textId="77777777" w:rsidR="00DF5FF7" w:rsidRPr="005E3BBA" w:rsidRDefault="00D638F5" w:rsidP="000D6546">
      <w:pPr>
        <w:autoSpaceDE/>
        <w:autoSpaceDN/>
        <w:spacing w:before="0" w:after="0" w:line="240" w:lineRule="auto"/>
        <w:ind w:firstLine="0"/>
        <w:rPr>
          <w:rFonts w:ascii="Arial" w:hAnsi="Arial" w:cs="Arial"/>
          <w:i/>
          <w:sz w:val="22"/>
          <w:szCs w:val="22"/>
        </w:rPr>
      </w:pPr>
      <w:r w:rsidRPr="005E3BBA">
        <w:rPr>
          <w:rFonts w:ascii="Arial" w:hAnsi="Arial" w:cs="Arial"/>
          <w:i/>
          <w:sz w:val="22"/>
          <w:szCs w:val="22"/>
        </w:rPr>
        <w:t>Fonte: Caixa Econômica Federal e Sistema Equiplano</w:t>
      </w:r>
    </w:p>
    <w:p w14:paraId="6AAC690E" w14:textId="77777777" w:rsidR="00CB7B49" w:rsidRPr="005E3BBA" w:rsidRDefault="00CB7B49" w:rsidP="000D6546">
      <w:pPr>
        <w:autoSpaceDE/>
        <w:autoSpaceDN/>
        <w:spacing w:before="0" w:after="0" w:line="240" w:lineRule="auto"/>
        <w:ind w:firstLine="0"/>
        <w:rPr>
          <w:rFonts w:ascii="Arial" w:hAnsi="Arial" w:cs="Arial"/>
          <w:sz w:val="22"/>
          <w:szCs w:val="22"/>
        </w:rPr>
      </w:pPr>
    </w:p>
    <w:p w14:paraId="734734FF" w14:textId="77777777" w:rsidR="000D6546" w:rsidRPr="005E3BBA" w:rsidRDefault="000D6546" w:rsidP="00B2125B">
      <w:pPr>
        <w:pStyle w:val="PargrafodaLista"/>
        <w:numPr>
          <w:ilvl w:val="0"/>
          <w:numId w:val="10"/>
        </w:numPr>
        <w:rPr>
          <w:rFonts w:ascii="Arial" w:hAnsi="Arial" w:cs="Arial"/>
          <w:b/>
          <w:sz w:val="22"/>
          <w:szCs w:val="22"/>
        </w:rPr>
      </w:pPr>
      <w:r w:rsidRPr="005E3BBA">
        <w:rPr>
          <w:rFonts w:ascii="Arial" w:hAnsi="Arial" w:cs="Arial"/>
          <w:b/>
          <w:sz w:val="22"/>
          <w:szCs w:val="22"/>
        </w:rPr>
        <w:t>Gastos com Pessoal do Poder Executivo – Limite de Gastos</w:t>
      </w:r>
    </w:p>
    <w:p w14:paraId="0DC8FE98" w14:textId="77777777" w:rsidR="00594F37" w:rsidRDefault="000D6546" w:rsidP="009C22FB">
      <w:pPr>
        <w:spacing w:line="480" w:lineRule="auto"/>
        <w:ind w:firstLine="709"/>
        <w:rPr>
          <w:rFonts w:ascii="Arial" w:hAnsi="Arial" w:cs="Arial"/>
          <w:sz w:val="22"/>
          <w:szCs w:val="22"/>
        </w:rPr>
      </w:pPr>
      <w:r w:rsidRPr="005E3BBA">
        <w:rPr>
          <w:rFonts w:ascii="Arial" w:hAnsi="Arial" w:cs="Arial"/>
          <w:sz w:val="22"/>
          <w:szCs w:val="22"/>
        </w:rPr>
        <w:t>Os limites de gastos do Poder Executivo podem ser visualizados nos quadros a seguir:</w:t>
      </w:r>
    </w:p>
    <w:p w14:paraId="72DBCCAE" w14:textId="77777777" w:rsidR="000D6546" w:rsidRPr="005E3BBA" w:rsidRDefault="000D6546" w:rsidP="00594F37">
      <w:pPr>
        <w:ind w:firstLine="709"/>
        <w:rPr>
          <w:rFonts w:ascii="Arial" w:hAnsi="Arial" w:cs="Arial"/>
          <w:b/>
          <w:i/>
          <w:sz w:val="22"/>
          <w:szCs w:val="22"/>
        </w:rPr>
      </w:pPr>
      <w:r w:rsidRPr="005E3BBA">
        <w:rPr>
          <w:rFonts w:ascii="Arial" w:hAnsi="Arial" w:cs="Arial"/>
          <w:b/>
          <w:i/>
          <w:sz w:val="22"/>
          <w:szCs w:val="22"/>
        </w:rPr>
        <w:t>Demonstrativo da despesa com pessoal no Poder Executivo (LRF, Art. 20, Inciso III, alínea “b”).</w:t>
      </w: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0"/>
        <w:gridCol w:w="3105"/>
      </w:tblGrid>
      <w:tr w:rsidR="000D6546" w:rsidRPr="00370D37" w14:paraId="7D70EF55" w14:textId="77777777" w:rsidTr="00A0344E">
        <w:trPr>
          <w:trHeight w:val="524"/>
        </w:trPr>
        <w:tc>
          <w:tcPr>
            <w:tcW w:w="5027" w:type="dxa"/>
          </w:tcPr>
          <w:p w14:paraId="754829A4" w14:textId="77777777" w:rsidR="000D6546" w:rsidRPr="00370D37" w:rsidRDefault="000D6546" w:rsidP="00A0344E">
            <w:pPr>
              <w:ind w:firstLine="0"/>
              <w:rPr>
                <w:rFonts w:ascii="Arial" w:hAnsi="Arial" w:cs="Arial"/>
                <w:sz w:val="20"/>
              </w:rPr>
            </w:pPr>
            <w:r w:rsidRPr="00370D37">
              <w:rPr>
                <w:rFonts w:ascii="Arial" w:hAnsi="Arial" w:cs="Arial"/>
                <w:sz w:val="20"/>
              </w:rPr>
              <w:t>Receita Corrente Líquida (RCL) Ajustada</w:t>
            </w:r>
          </w:p>
        </w:tc>
        <w:tc>
          <w:tcPr>
            <w:tcW w:w="3118" w:type="dxa"/>
            <w:vAlign w:val="center"/>
          </w:tcPr>
          <w:p w14:paraId="6C727149" w14:textId="77777777" w:rsidR="000D6546" w:rsidRPr="00370D37" w:rsidRDefault="000D6546" w:rsidP="007648E6">
            <w:pPr>
              <w:pStyle w:val="Cabealho"/>
              <w:tabs>
                <w:tab w:val="clear" w:pos="4419"/>
                <w:tab w:val="clear" w:pos="8838"/>
              </w:tabs>
              <w:jc w:val="right"/>
              <w:rPr>
                <w:rFonts w:cs="Arial"/>
                <w:b/>
                <w:sz w:val="20"/>
                <w:szCs w:val="20"/>
              </w:rPr>
            </w:pPr>
            <w:r w:rsidRPr="00370D37">
              <w:rPr>
                <w:rFonts w:cs="Arial"/>
                <w:b/>
                <w:sz w:val="20"/>
                <w:szCs w:val="20"/>
              </w:rPr>
              <w:t xml:space="preserve">R$ </w:t>
            </w:r>
            <w:r w:rsidR="007648E6" w:rsidRPr="00370D37">
              <w:rPr>
                <w:rFonts w:cs="Arial"/>
                <w:b/>
                <w:sz w:val="20"/>
                <w:szCs w:val="20"/>
              </w:rPr>
              <w:t>34.332.629,31</w:t>
            </w:r>
          </w:p>
        </w:tc>
      </w:tr>
      <w:tr w:rsidR="000D6546" w:rsidRPr="00370D37" w14:paraId="5022DB1E" w14:textId="77777777" w:rsidTr="00A0344E">
        <w:trPr>
          <w:trHeight w:val="718"/>
        </w:trPr>
        <w:tc>
          <w:tcPr>
            <w:tcW w:w="5027" w:type="dxa"/>
          </w:tcPr>
          <w:p w14:paraId="709A8CC8" w14:textId="77777777" w:rsidR="000D6546" w:rsidRPr="00370D37" w:rsidRDefault="000D6546" w:rsidP="00A0344E">
            <w:pPr>
              <w:ind w:firstLine="0"/>
              <w:rPr>
                <w:rFonts w:ascii="Arial" w:hAnsi="Arial" w:cs="Arial"/>
                <w:b/>
                <w:sz w:val="20"/>
              </w:rPr>
            </w:pPr>
            <w:r w:rsidRPr="00370D37">
              <w:rPr>
                <w:rFonts w:ascii="Arial" w:hAnsi="Arial" w:cs="Arial"/>
                <w:sz w:val="20"/>
              </w:rPr>
              <w:t>Despesas com pessoal computável nos últimos 12 meses.</w:t>
            </w:r>
          </w:p>
        </w:tc>
        <w:tc>
          <w:tcPr>
            <w:tcW w:w="3118" w:type="dxa"/>
            <w:vAlign w:val="center"/>
          </w:tcPr>
          <w:p w14:paraId="7417CD10" w14:textId="77777777" w:rsidR="000D6546" w:rsidRPr="00370D37" w:rsidRDefault="000D6546" w:rsidP="007648E6">
            <w:pPr>
              <w:pStyle w:val="Cabealho"/>
              <w:tabs>
                <w:tab w:val="clear" w:pos="4419"/>
                <w:tab w:val="clear" w:pos="8838"/>
              </w:tabs>
              <w:jc w:val="right"/>
              <w:rPr>
                <w:rFonts w:cs="Arial"/>
                <w:b/>
                <w:sz w:val="20"/>
                <w:szCs w:val="20"/>
              </w:rPr>
            </w:pPr>
            <w:r w:rsidRPr="00370D37">
              <w:rPr>
                <w:rFonts w:cs="Arial"/>
                <w:b/>
                <w:sz w:val="20"/>
                <w:szCs w:val="20"/>
              </w:rPr>
              <w:t xml:space="preserve">                                  </w:t>
            </w:r>
            <w:r w:rsidR="007648E6" w:rsidRPr="00370D37">
              <w:rPr>
                <w:rFonts w:cs="Arial"/>
                <w:b/>
                <w:sz w:val="20"/>
                <w:szCs w:val="20"/>
              </w:rPr>
              <w:t>39,53</w:t>
            </w:r>
            <w:r w:rsidRPr="00370D37">
              <w:rPr>
                <w:rFonts w:cs="Arial"/>
                <w:b/>
                <w:sz w:val="20"/>
                <w:szCs w:val="20"/>
              </w:rPr>
              <w:t>%</w:t>
            </w:r>
          </w:p>
        </w:tc>
      </w:tr>
      <w:tr w:rsidR="000D6546" w:rsidRPr="00370D37" w14:paraId="6828D606" w14:textId="77777777" w:rsidTr="00A0344E">
        <w:trPr>
          <w:trHeight w:val="883"/>
        </w:trPr>
        <w:tc>
          <w:tcPr>
            <w:tcW w:w="5027" w:type="dxa"/>
          </w:tcPr>
          <w:p w14:paraId="643CF4EC" w14:textId="77777777" w:rsidR="000D6546" w:rsidRPr="00370D37" w:rsidRDefault="000D6546" w:rsidP="00A0344E">
            <w:pPr>
              <w:ind w:firstLine="0"/>
              <w:rPr>
                <w:rFonts w:ascii="Arial" w:hAnsi="Arial" w:cs="Arial"/>
                <w:b/>
                <w:sz w:val="20"/>
              </w:rPr>
            </w:pPr>
            <w:r w:rsidRPr="00370D37">
              <w:rPr>
                <w:rFonts w:ascii="Arial" w:hAnsi="Arial" w:cs="Arial"/>
                <w:sz w:val="20"/>
              </w:rPr>
              <w:t>Limite Prudencial conforme o Art. 22.Parágrafo único da LRF.</w:t>
            </w:r>
          </w:p>
        </w:tc>
        <w:tc>
          <w:tcPr>
            <w:tcW w:w="3118" w:type="dxa"/>
            <w:vAlign w:val="center"/>
          </w:tcPr>
          <w:p w14:paraId="118CF893" w14:textId="77777777" w:rsidR="000D6546" w:rsidRPr="00370D37" w:rsidRDefault="000D6546" w:rsidP="00A0344E">
            <w:pPr>
              <w:jc w:val="right"/>
              <w:rPr>
                <w:rFonts w:ascii="Arial" w:hAnsi="Arial" w:cs="Arial"/>
                <w:b/>
                <w:sz w:val="20"/>
              </w:rPr>
            </w:pPr>
            <w:r w:rsidRPr="00370D37">
              <w:rPr>
                <w:rFonts w:ascii="Arial" w:hAnsi="Arial" w:cs="Arial"/>
                <w:b/>
                <w:sz w:val="20"/>
              </w:rPr>
              <w:t xml:space="preserve">51,3% </w:t>
            </w:r>
          </w:p>
        </w:tc>
      </w:tr>
      <w:tr w:rsidR="000D6546" w:rsidRPr="00370D37" w14:paraId="29B14A84" w14:textId="77777777" w:rsidTr="00A0344E">
        <w:trPr>
          <w:trHeight w:val="708"/>
        </w:trPr>
        <w:tc>
          <w:tcPr>
            <w:tcW w:w="5027" w:type="dxa"/>
          </w:tcPr>
          <w:p w14:paraId="01A78DFC" w14:textId="77777777" w:rsidR="000D6546" w:rsidRPr="00370D37" w:rsidRDefault="000D6546" w:rsidP="00A0344E">
            <w:pPr>
              <w:ind w:firstLine="0"/>
              <w:rPr>
                <w:rFonts w:ascii="Arial" w:hAnsi="Arial" w:cs="Arial"/>
                <w:b/>
                <w:sz w:val="20"/>
              </w:rPr>
            </w:pPr>
            <w:r w:rsidRPr="00370D37">
              <w:rPr>
                <w:rFonts w:ascii="Arial" w:hAnsi="Arial" w:cs="Arial"/>
                <w:sz w:val="20"/>
              </w:rPr>
              <w:lastRenderedPageBreak/>
              <w:t>Limite Máximo conforme o Art. 20, Inciso I, II e III, da LRF.</w:t>
            </w:r>
          </w:p>
        </w:tc>
        <w:tc>
          <w:tcPr>
            <w:tcW w:w="3118" w:type="dxa"/>
            <w:vAlign w:val="center"/>
          </w:tcPr>
          <w:p w14:paraId="13FE9BF2" w14:textId="77777777" w:rsidR="000D6546" w:rsidRPr="00370D37" w:rsidRDefault="000D6546" w:rsidP="00A0344E">
            <w:pPr>
              <w:jc w:val="right"/>
              <w:rPr>
                <w:rFonts w:ascii="Arial" w:hAnsi="Arial" w:cs="Arial"/>
                <w:b/>
                <w:sz w:val="20"/>
              </w:rPr>
            </w:pPr>
            <w:r w:rsidRPr="00370D37">
              <w:rPr>
                <w:rFonts w:ascii="Arial" w:hAnsi="Arial" w:cs="Arial"/>
                <w:b/>
                <w:sz w:val="20"/>
              </w:rPr>
              <w:t>54%</w:t>
            </w:r>
          </w:p>
        </w:tc>
      </w:tr>
    </w:tbl>
    <w:p w14:paraId="11846064" w14:textId="77777777" w:rsidR="000D6546" w:rsidRPr="005E3BBA" w:rsidRDefault="000D6546" w:rsidP="000D6546">
      <w:pPr>
        <w:pStyle w:val="Cabealho"/>
        <w:tabs>
          <w:tab w:val="clear" w:pos="4419"/>
          <w:tab w:val="clear" w:pos="8838"/>
        </w:tabs>
        <w:rPr>
          <w:rFonts w:cs="Arial"/>
          <w:sz w:val="22"/>
          <w:szCs w:val="22"/>
        </w:rPr>
      </w:pPr>
      <w:r w:rsidRPr="005E3BBA">
        <w:rPr>
          <w:rFonts w:cs="Arial"/>
          <w:sz w:val="22"/>
          <w:szCs w:val="22"/>
        </w:rPr>
        <w:t xml:space="preserve">            </w:t>
      </w:r>
    </w:p>
    <w:p w14:paraId="1E72A187" w14:textId="77777777" w:rsidR="000D6546" w:rsidRPr="005E3BBA" w:rsidRDefault="000D6546" w:rsidP="00B2125B">
      <w:pPr>
        <w:pStyle w:val="PargrafodaLista"/>
        <w:numPr>
          <w:ilvl w:val="0"/>
          <w:numId w:val="11"/>
        </w:numPr>
        <w:rPr>
          <w:rFonts w:ascii="Arial" w:hAnsi="Arial" w:cs="Arial"/>
          <w:sz w:val="22"/>
          <w:szCs w:val="22"/>
        </w:rPr>
      </w:pPr>
      <w:r w:rsidRPr="005E3BBA">
        <w:rPr>
          <w:rFonts w:ascii="Arial" w:hAnsi="Arial" w:cs="Arial"/>
          <w:b/>
          <w:sz w:val="22"/>
          <w:szCs w:val="22"/>
        </w:rPr>
        <w:t xml:space="preserve">Demonstrativo da </w:t>
      </w:r>
      <w:r w:rsidRPr="005E3BBA">
        <w:rPr>
          <w:rFonts w:ascii="Arial" w:hAnsi="Arial" w:cs="Arial"/>
          <w:b/>
          <w:i/>
          <w:sz w:val="22"/>
          <w:szCs w:val="22"/>
        </w:rPr>
        <w:t>Despesa com folha de pagamento do Poder Executivo:</w:t>
      </w:r>
    </w:p>
    <w:tbl>
      <w:tblPr>
        <w:tblW w:w="8434"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26"/>
        <w:gridCol w:w="4108"/>
      </w:tblGrid>
      <w:tr w:rsidR="000D6546" w:rsidRPr="00370D37" w14:paraId="698D1293" w14:textId="77777777" w:rsidTr="0067073C">
        <w:trPr>
          <w:trHeight w:val="372"/>
        </w:trPr>
        <w:tc>
          <w:tcPr>
            <w:tcW w:w="4326" w:type="dxa"/>
            <w:vAlign w:val="center"/>
          </w:tcPr>
          <w:p w14:paraId="2EAB74EC" w14:textId="77777777" w:rsidR="000D6546" w:rsidRPr="00370D37" w:rsidRDefault="000D6546" w:rsidP="00A0344E">
            <w:pPr>
              <w:ind w:firstLine="0"/>
              <w:rPr>
                <w:rFonts w:ascii="Arial" w:hAnsi="Arial" w:cs="Arial"/>
                <w:sz w:val="20"/>
              </w:rPr>
            </w:pPr>
            <w:r w:rsidRPr="00370D37">
              <w:rPr>
                <w:rFonts w:ascii="Arial" w:hAnsi="Arial" w:cs="Arial"/>
                <w:sz w:val="20"/>
              </w:rPr>
              <w:t>Receita Corrente Líquida (RCL)</w:t>
            </w:r>
          </w:p>
        </w:tc>
        <w:tc>
          <w:tcPr>
            <w:tcW w:w="4108" w:type="dxa"/>
            <w:vAlign w:val="center"/>
          </w:tcPr>
          <w:p w14:paraId="02B15EC3" w14:textId="77777777" w:rsidR="000D6546" w:rsidRPr="00370D37" w:rsidRDefault="009C22FB" w:rsidP="003B2003">
            <w:pPr>
              <w:pStyle w:val="Cabealho"/>
              <w:tabs>
                <w:tab w:val="clear" w:pos="4419"/>
                <w:tab w:val="clear" w:pos="8838"/>
              </w:tabs>
              <w:jc w:val="right"/>
              <w:rPr>
                <w:rFonts w:cs="Arial"/>
                <w:b/>
                <w:sz w:val="20"/>
                <w:szCs w:val="20"/>
              </w:rPr>
            </w:pPr>
            <w:r w:rsidRPr="00370D37">
              <w:rPr>
                <w:rFonts w:cs="Arial"/>
                <w:b/>
                <w:sz w:val="20"/>
                <w:szCs w:val="20"/>
              </w:rPr>
              <w:t xml:space="preserve">R$ </w:t>
            </w:r>
            <w:r w:rsidR="00E14F81" w:rsidRPr="00370D37">
              <w:rPr>
                <w:rFonts w:cs="Arial"/>
                <w:b/>
                <w:sz w:val="20"/>
                <w:szCs w:val="20"/>
              </w:rPr>
              <w:t>34.332.629,31</w:t>
            </w:r>
          </w:p>
        </w:tc>
      </w:tr>
      <w:tr w:rsidR="000D6546" w:rsidRPr="00370D37" w14:paraId="4FFD0041" w14:textId="77777777" w:rsidTr="0067073C">
        <w:trPr>
          <w:trHeight w:val="534"/>
        </w:trPr>
        <w:tc>
          <w:tcPr>
            <w:tcW w:w="4326" w:type="dxa"/>
            <w:vAlign w:val="center"/>
          </w:tcPr>
          <w:p w14:paraId="640E8EA5" w14:textId="77777777" w:rsidR="000D6546" w:rsidRPr="00370D37" w:rsidRDefault="000D6546" w:rsidP="00A0344E">
            <w:pPr>
              <w:ind w:firstLine="0"/>
              <w:rPr>
                <w:rFonts w:ascii="Arial" w:hAnsi="Arial" w:cs="Arial"/>
                <w:sz w:val="20"/>
              </w:rPr>
            </w:pPr>
            <w:r w:rsidRPr="00370D37">
              <w:rPr>
                <w:rFonts w:ascii="Arial" w:hAnsi="Arial" w:cs="Arial"/>
                <w:sz w:val="20"/>
              </w:rPr>
              <w:t>Limite para folha de pagamento</w:t>
            </w:r>
          </w:p>
        </w:tc>
        <w:tc>
          <w:tcPr>
            <w:tcW w:w="4108" w:type="dxa"/>
            <w:vAlign w:val="center"/>
          </w:tcPr>
          <w:p w14:paraId="1D83450F" w14:textId="77777777" w:rsidR="000D6546" w:rsidRPr="00370D37" w:rsidRDefault="000D6546" w:rsidP="00E14F81">
            <w:pPr>
              <w:jc w:val="right"/>
              <w:rPr>
                <w:rFonts w:ascii="Arial" w:hAnsi="Arial" w:cs="Arial"/>
                <w:b/>
                <w:sz w:val="20"/>
              </w:rPr>
            </w:pPr>
            <w:r w:rsidRPr="00370D37">
              <w:rPr>
                <w:rFonts w:ascii="Arial" w:hAnsi="Arial" w:cs="Arial"/>
                <w:b/>
                <w:sz w:val="20"/>
              </w:rPr>
              <w:t xml:space="preserve">R$ </w:t>
            </w:r>
            <w:r w:rsidR="003B2003" w:rsidRPr="00370D37">
              <w:rPr>
                <w:rFonts w:ascii="Arial" w:hAnsi="Arial" w:cs="Arial"/>
                <w:b/>
                <w:sz w:val="20"/>
              </w:rPr>
              <w:t>1</w:t>
            </w:r>
            <w:r w:rsidR="00E14F81" w:rsidRPr="00370D37">
              <w:rPr>
                <w:rFonts w:ascii="Arial" w:hAnsi="Arial" w:cs="Arial"/>
                <w:b/>
                <w:sz w:val="20"/>
              </w:rPr>
              <w:t>8.539.619,83</w:t>
            </w:r>
            <w:r w:rsidRPr="00370D37">
              <w:rPr>
                <w:rFonts w:ascii="Arial" w:hAnsi="Arial" w:cs="Arial"/>
                <w:b/>
                <w:sz w:val="20"/>
              </w:rPr>
              <w:t xml:space="preserve"> = 54% do limite legal</w:t>
            </w:r>
          </w:p>
        </w:tc>
      </w:tr>
      <w:tr w:rsidR="000D6546" w:rsidRPr="00370D37" w14:paraId="47EB1D4B" w14:textId="77777777" w:rsidTr="0067073C">
        <w:trPr>
          <w:trHeight w:val="722"/>
        </w:trPr>
        <w:tc>
          <w:tcPr>
            <w:tcW w:w="4326" w:type="dxa"/>
            <w:vAlign w:val="center"/>
          </w:tcPr>
          <w:p w14:paraId="37FF931B" w14:textId="77777777" w:rsidR="000D6546" w:rsidRPr="00370D37" w:rsidRDefault="000D6546" w:rsidP="00A0344E">
            <w:pPr>
              <w:ind w:firstLine="0"/>
              <w:rPr>
                <w:rFonts w:ascii="Arial" w:hAnsi="Arial" w:cs="Arial"/>
                <w:sz w:val="20"/>
              </w:rPr>
            </w:pPr>
            <w:r w:rsidRPr="00370D37">
              <w:rPr>
                <w:rFonts w:ascii="Arial" w:hAnsi="Arial" w:cs="Arial"/>
                <w:sz w:val="20"/>
              </w:rPr>
              <w:t>Limite prudencial conforme o (Art. 22. Parágrafo único da LRF) – 51,3%</w:t>
            </w:r>
          </w:p>
        </w:tc>
        <w:tc>
          <w:tcPr>
            <w:tcW w:w="4108" w:type="dxa"/>
            <w:vAlign w:val="center"/>
          </w:tcPr>
          <w:p w14:paraId="62BB5650" w14:textId="77777777" w:rsidR="000D6546" w:rsidRPr="00370D37" w:rsidRDefault="000D6546" w:rsidP="00E14F81">
            <w:pPr>
              <w:jc w:val="right"/>
              <w:rPr>
                <w:rFonts w:ascii="Arial" w:hAnsi="Arial" w:cs="Arial"/>
                <w:b/>
                <w:sz w:val="20"/>
              </w:rPr>
            </w:pPr>
            <w:r w:rsidRPr="00370D37">
              <w:rPr>
                <w:rFonts w:ascii="Arial" w:hAnsi="Arial" w:cs="Arial"/>
                <w:b/>
                <w:sz w:val="20"/>
              </w:rPr>
              <w:t xml:space="preserve">R$ </w:t>
            </w:r>
            <w:r w:rsidR="00E14F81" w:rsidRPr="00370D37">
              <w:rPr>
                <w:rFonts w:ascii="Arial" w:hAnsi="Arial" w:cs="Arial"/>
                <w:b/>
                <w:sz w:val="20"/>
              </w:rPr>
              <w:t>17.612.638,84</w:t>
            </w:r>
          </w:p>
        </w:tc>
      </w:tr>
      <w:tr w:rsidR="000D6546" w:rsidRPr="00370D37" w14:paraId="65E132D2" w14:textId="77777777" w:rsidTr="0067073C">
        <w:trPr>
          <w:trHeight w:val="548"/>
        </w:trPr>
        <w:tc>
          <w:tcPr>
            <w:tcW w:w="4326" w:type="dxa"/>
            <w:vAlign w:val="center"/>
          </w:tcPr>
          <w:p w14:paraId="21CFA51C" w14:textId="77777777" w:rsidR="000D6546" w:rsidRPr="00370D37" w:rsidRDefault="000D6546" w:rsidP="00E14F81">
            <w:pPr>
              <w:ind w:firstLine="0"/>
              <w:rPr>
                <w:rFonts w:ascii="Arial" w:hAnsi="Arial" w:cs="Arial"/>
                <w:sz w:val="20"/>
              </w:rPr>
            </w:pPr>
            <w:r w:rsidRPr="00370D37">
              <w:rPr>
                <w:rFonts w:ascii="Arial" w:hAnsi="Arial" w:cs="Arial"/>
                <w:sz w:val="20"/>
              </w:rPr>
              <w:t>Despesas com a folha de pagamento</w:t>
            </w:r>
            <w:r w:rsidR="00EB5FA6" w:rsidRPr="00370D37">
              <w:rPr>
                <w:rFonts w:ascii="Arial" w:hAnsi="Arial" w:cs="Arial"/>
                <w:sz w:val="20"/>
              </w:rPr>
              <w:t xml:space="preserve"> exercício 202</w:t>
            </w:r>
            <w:r w:rsidR="00E14F81" w:rsidRPr="00370D37">
              <w:rPr>
                <w:rFonts w:ascii="Arial" w:hAnsi="Arial" w:cs="Arial"/>
                <w:sz w:val="20"/>
              </w:rPr>
              <w:t>1</w:t>
            </w:r>
            <w:r w:rsidR="00EB5FA6" w:rsidRPr="00370D37">
              <w:rPr>
                <w:rFonts w:ascii="Arial" w:hAnsi="Arial" w:cs="Arial"/>
                <w:sz w:val="20"/>
              </w:rPr>
              <w:t xml:space="preserve"> - </w:t>
            </w:r>
            <w:r w:rsidRPr="00370D37">
              <w:rPr>
                <w:rFonts w:ascii="Arial" w:hAnsi="Arial" w:cs="Arial"/>
                <w:sz w:val="20"/>
              </w:rPr>
              <w:t xml:space="preserve"> </w:t>
            </w:r>
            <w:r w:rsidR="00E14F81" w:rsidRPr="00370D37">
              <w:rPr>
                <w:rFonts w:ascii="Arial" w:hAnsi="Arial" w:cs="Arial"/>
                <w:b/>
                <w:sz w:val="20"/>
              </w:rPr>
              <w:t>3</w:t>
            </w:r>
            <w:r w:rsidR="009C22FB" w:rsidRPr="00370D37">
              <w:rPr>
                <w:rFonts w:ascii="Arial" w:hAnsi="Arial" w:cs="Arial"/>
                <w:b/>
                <w:i/>
                <w:sz w:val="20"/>
              </w:rPr>
              <w:t>9,</w:t>
            </w:r>
            <w:r w:rsidR="00E14F81" w:rsidRPr="00370D37">
              <w:rPr>
                <w:rFonts w:ascii="Arial" w:hAnsi="Arial" w:cs="Arial"/>
                <w:b/>
                <w:i/>
                <w:sz w:val="20"/>
              </w:rPr>
              <w:t>53</w:t>
            </w:r>
            <w:r w:rsidR="00EB5FA6" w:rsidRPr="00370D37">
              <w:rPr>
                <w:rFonts w:ascii="Arial" w:hAnsi="Arial" w:cs="Arial"/>
                <w:b/>
                <w:i/>
                <w:sz w:val="20"/>
              </w:rPr>
              <w:t>%</w:t>
            </w:r>
          </w:p>
        </w:tc>
        <w:tc>
          <w:tcPr>
            <w:tcW w:w="4108" w:type="dxa"/>
            <w:vAlign w:val="center"/>
          </w:tcPr>
          <w:p w14:paraId="35FDD500" w14:textId="77777777" w:rsidR="000D6546" w:rsidRPr="00370D37" w:rsidRDefault="000D6546" w:rsidP="00E14F81">
            <w:pPr>
              <w:jc w:val="right"/>
              <w:rPr>
                <w:rFonts w:ascii="Arial" w:hAnsi="Arial" w:cs="Arial"/>
                <w:b/>
                <w:sz w:val="20"/>
              </w:rPr>
            </w:pPr>
            <w:r w:rsidRPr="00370D37">
              <w:rPr>
                <w:rFonts w:ascii="Arial" w:hAnsi="Arial" w:cs="Arial"/>
                <w:b/>
                <w:sz w:val="20"/>
              </w:rPr>
              <w:t xml:space="preserve">R$ </w:t>
            </w:r>
            <w:r w:rsidR="009C22FB" w:rsidRPr="00370D37">
              <w:rPr>
                <w:rFonts w:ascii="Arial" w:hAnsi="Arial" w:cs="Arial"/>
                <w:b/>
                <w:sz w:val="20"/>
              </w:rPr>
              <w:t>13.</w:t>
            </w:r>
            <w:r w:rsidR="00E14F81" w:rsidRPr="00370D37">
              <w:rPr>
                <w:rFonts w:ascii="Arial" w:hAnsi="Arial" w:cs="Arial"/>
                <w:b/>
                <w:sz w:val="20"/>
              </w:rPr>
              <w:t>572.011,00</w:t>
            </w:r>
          </w:p>
        </w:tc>
      </w:tr>
    </w:tbl>
    <w:p w14:paraId="0B67899E" w14:textId="77777777" w:rsidR="000D6546" w:rsidRPr="005E3BBA" w:rsidRDefault="000D6546" w:rsidP="000D6546">
      <w:pPr>
        <w:spacing w:line="276" w:lineRule="auto"/>
        <w:ind w:firstLine="0"/>
        <w:rPr>
          <w:rFonts w:ascii="Arial" w:hAnsi="Arial" w:cs="Arial"/>
          <w:b/>
          <w:i/>
          <w:sz w:val="22"/>
          <w:szCs w:val="22"/>
        </w:rPr>
      </w:pPr>
      <w:r w:rsidRPr="005E3BBA">
        <w:rPr>
          <w:rFonts w:ascii="Arial" w:hAnsi="Arial" w:cs="Arial"/>
          <w:i/>
          <w:sz w:val="22"/>
          <w:szCs w:val="22"/>
        </w:rPr>
        <w:t>Receit</w:t>
      </w:r>
      <w:r w:rsidR="00EB5FA6" w:rsidRPr="005E3BBA">
        <w:rPr>
          <w:rFonts w:ascii="Arial" w:hAnsi="Arial" w:cs="Arial"/>
          <w:i/>
          <w:sz w:val="22"/>
          <w:szCs w:val="22"/>
        </w:rPr>
        <w:t>a Corrente Líquida: R$</w:t>
      </w:r>
      <w:r w:rsidR="00E14F81" w:rsidRPr="005E3BBA">
        <w:rPr>
          <w:rFonts w:ascii="Arial" w:hAnsi="Arial" w:cs="Arial"/>
          <w:b/>
          <w:sz w:val="22"/>
          <w:szCs w:val="22"/>
        </w:rPr>
        <w:t xml:space="preserve"> 35.002.629,31</w:t>
      </w:r>
      <w:r w:rsidRPr="005E3BBA">
        <w:rPr>
          <w:rFonts w:ascii="Arial" w:hAnsi="Arial" w:cs="Arial"/>
          <w:i/>
          <w:sz w:val="22"/>
          <w:szCs w:val="22"/>
        </w:rPr>
        <w:t xml:space="preserve">– R$ </w:t>
      </w:r>
      <w:r w:rsidR="00E14F81" w:rsidRPr="005E3BBA">
        <w:rPr>
          <w:rFonts w:ascii="Arial" w:hAnsi="Arial" w:cs="Arial"/>
          <w:b/>
          <w:i/>
          <w:sz w:val="22"/>
          <w:szCs w:val="22"/>
        </w:rPr>
        <w:t>6</w:t>
      </w:r>
      <w:r w:rsidR="00E3298A" w:rsidRPr="005E3BBA">
        <w:rPr>
          <w:rFonts w:ascii="Arial" w:hAnsi="Arial" w:cs="Arial"/>
          <w:b/>
          <w:i/>
          <w:sz w:val="22"/>
          <w:szCs w:val="22"/>
        </w:rPr>
        <w:t>70.000</w:t>
      </w:r>
      <w:r w:rsidR="00EB5FA6" w:rsidRPr="005E3BBA">
        <w:rPr>
          <w:rFonts w:ascii="Arial" w:hAnsi="Arial" w:cs="Arial"/>
          <w:b/>
          <w:i/>
          <w:sz w:val="22"/>
          <w:szCs w:val="22"/>
        </w:rPr>
        <w:t>,00</w:t>
      </w:r>
      <w:r w:rsidRPr="005E3BBA">
        <w:rPr>
          <w:rFonts w:ascii="Arial" w:hAnsi="Arial" w:cs="Arial"/>
          <w:i/>
          <w:sz w:val="22"/>
          <w:szCs w:val="22"/>
        </w:rPr>
        <w:t xml:space="preserve"> Transferências Emendas Parlamentares = Receita Corrente Líquida Ajustada: R$ </w:t>
      </w:r>
      <w:r w:rsidR="00E14F81" w:rsidRPr="005E3BBA">
        <w:rPr>
          <w:rFonts w:ascii="Arial" w:hAnsi="Arial" w:cs="Arial"/>
          <w:b/>
          <w:sz w:val="22"/>
          <w:szCs w:val="22"/>
          <w:u w:val="single"/>
        </w:rPr>
        <w:t>34.332.629,31</w:t>
      </w:r>
    </w:p>
    <w:p w14:paraId="1E173862" w14:textId="77777777" w:rsidR="005131E1" w:rsidRPr="005E3BBA" w:rsidRDefault="005131E1" w:rsidP="000D6546">
      <w:pPr>
        <w:spacing w:line="276" w:lineRule="auto"/>
        <w:ind w:firstLine="0"/>
        <w:rPr>
          <w:rFonts w:ascii="Arial" w:hAnsi="Arial" w:cs="Arial"/>
          <w:b/>
          <w:i/>
          <w:sz w:val="22"/>
          <w:szCs w:val="22"/>
        </w:rPr>
      </w:pPr>
    </w:p>
    <w:p w14:paraId="7BDAD41A" w14:textId="77777777" w:rsidR="000D6546" w:rsidRPr="005E3BBA" w:rsidRDefault="000D6546" w:rsidP="000D6546">
      <w:pPr>
        <w:spacing w:line="276" w:lineRule="auto"/>
        <w:ind w:firstLine="0"/>
        <w:rPr>
          <w:rFonts w:ascii="Arial" w:hAnsi="Arial" w:cs="Arial"/>
          <w:b/>
          <w:i/>
          <w:sz w:val="22"/>
          <w:szCs w:val="22"/>
        </w:rPr>
      </w:pPr>
      <w:r w:rsidRPr="005E3BBA">
        <w:rPr>
          <w:rFonts w:ascii="Arial" w:hAnsi="Arial" w:cs="Arial"/>
          <w:b/>
          <w:i/>
          <w:sz w:val="22"/>
          <w:szCs w:val="22"/>
        </w:rPr>
        <w:t>Da análise:</w:t>
      </w:r>
    </w:p>
    <w:p w14:paraId="1507D4BF" w14:textId="77777777" w:rsidR="00BE10AA" w:rsidRDefault="000D6546" w:rsidP="00E248F9">
      <w:pPr>
        <w:ind w:firstLine="709"/>
        <w:rPr>
          <w:rFonts w:ascii="Arial" w:hAnsi="Arial" w:cs="Arial"/>
          <w:sz w:val="22"/>
          <w:szCs w:val="22"/>
        </w:rPr>
      </w:pPr>
      <w:r w:rsidRPr="005E3BBA">
        <w:rPr>
          <w:rFonts w:ascii="Arial" w:hAnsi="Arial" w:cs="Arial"/>
          <w:sz w:val="22"/>
          <w:szCs w:val="22"/>
        </w:rPr>
        <w:t>Verifica-se que o índice de despesa com pessoal foi consolidado pelas entidades do Município de Boa Ventura de São Roque no Exercício de 20</w:t>
      </w:r>
      <w:r w:rsidR="00E248F9" w:rsidRPr="005E3BBA">
        <w:rPr>
          <w:rFonts w:ascii="Arial" w:hAnsi="Arial" w:cs="Arial"/>
          <w:sz w:val="22"/>
          <w:szCs w:val="22"/>
        </w:rPr>
        <w:t>2</w:t>
      </w:r>
      <w:r w:rsidR="0033729F" w:rsidRPr="005E3BBA">
        <w:rPr>
          <w:rFonts w:ascii="Arial" w:hAnsi="Arial" w:cs="Arial"/>
          <w:sz w:val="22"/>
          <w:szCs w:val="22"/>
        </w:rPr>
        <w:t>1</w:t>
      </w:r>
      <w:r w:rsidRPr="005E3BBA">
        <w:rPr>
          <w:rFonts w:ascii="Arial" w:hAnsi="Arial" w:cs="Arial"/>
          <w:sz w:val="22"/>
          <w:szCs w:val="22"/>
        </w:rPr>
        <w:t xml:space="preserve"> e ficou no percentual de </w:t>
      </w:r>
      <w:r w:rsidR="0033729F" w:rsidRPr="005E3BBA">
        <w:rPr>
          <w:rFonts w:ascii="Arial" w:hAnsi="Arial" w:cs="Arial"/>
          <w:b/>
          <w:sz w:val="22"/>
          <w:szCs w:val="22"/>
          <w:u w:val="single"/>
        </w:rPr>
        <w:t>39,53</w:t>
      </w:r>
      <w:r w:rsidRPr="005E3BBA">
        <w:rPr>
          <w:rFonts w:ascii="Arial" w:hAnsi="Arial" w:cs="Arial"/>
          <w:b/>
          <w:i/>
          <w:sz w:val="22"/>
          <w:szCs w:val="22"/>
          <w:u w:val="single"/>
        </w:rPr>
        <w:t>% (</w:t>
      </w:r>
      <w:r w:rsidR="0033729F" w:rsidRPr="005E3BBA">
        <w:rPr>
          <w:rFonts w:ascii="Arial" w:hAnsi="Arial" w:cs="Arial"/>
          <w:b/>
          <w:i/>
          <w:sz w:val="22"/>
          <w:szCs w:val="22"/>
          <w:u w:val="single"/>
        </w:rPr>
        <w:t xml:space="preserve">trinta </w:t>
      </w:r>
      <w:r w:rsidR="00B15AA9" w:rsidRPr="005E3BBA">
        <w:rPr>
          <w:rFonts w:ascii="Arial" w:hAnsi="Arial" w:cs="Arial"/>
          <w:b/>
          <w:i/>
          <w:sz w:val="22"/>
          <w:szCs w:val="22"/>
          <w:u w:val="single"/>
        </w:rPr>
        <w:t xml:space="preserve">e </w:t>
      </w:r>
      <w:r w:rsidR="00E248F9" w:rsidRPr="005E3BBA">
        <w:rPr>
          <w:rFonts w:ascii="Arial" w:hAnsi="Arial" w:cs="Arial"/>
          <w:b/>
          <w:i/>
          <w:sz w:val="22"/>
          <w:szCs w:val="22"/>
          <w:u w:val="single"/>
        </w:rPr>
        <w:t>nove</w:t>
      </w:r>
      <w:r w:rsidR="00B15AA9" w:rsidRPr="005E3BBA">
        <w:rPr>
          <w:rFonts w:ascii="Arial" w:hAnsi="Arial" w:cs="Arial"/>
          <w:b/>
          <w:i/>
          <w:sz w:val="22"/>
          <w:szCs w:val="22"/>
          <w:u w:val="single"/>
        </w:rPr>
        <w:t xml:space="preserve"> virgula </w:t>
      </w:r>
      <w:r w:rsidR="0033729F" w:rsidRPr="005E3BBA">
        <w:rPr>
          <w:rFonts w:ascii="Arial" w:hAnsi="Arial" w:cs="Arial"/>
          <w:b/>
          <w:i/>
          <w:sz w:val="22"/>
          <w:szCs w:val="22"/>
          <w:u w:val="single"/>
        </w:rPr>
        <w:t>cinquenta e três</w:t>
      </w:r>
      <w:r w:rsidRPr="005E3BBA">
        <w:rPr>
          <w:rFonts w:ascii="Arial" w:hAnsi="Arial" w:cs="Arial"/>
          <w:b/>
          <w:i/>
          <w:sz w:val="22"/>
          <w:szCs w:val="22"/>
          <w:u w:val="single"/>
        </w:rPr>
        <w:t xml:space="preserve"> por cento</w:t>
      </w:r>
      <w:r w:rsidRPr="005E3BBA">
        <w:rPr>
          <w:rFonts w:ascii="Arial" w:hAnsi="Arial" w:cs="Arial"/>
          <w:sz w:val="22"/>
          <w:szCs w:val="22"/>
        </w:rPr>
        <w:t xml:space="preserve">), situando-se </w:t>
      </w:r>
      <w:r w:rsidR="009F1922" w:rsidRPr="005E3BBA">
        <w:rPr>
          <w:rFonts w:ascii="Arial" w:hAnsi="Arial" w:cs="Arial"/>
          <w:sz w:val="22"/>
          <w:szCs w:val="22"/>
        </w:rPr>
        <w:t xml:space="preserve">com índice </w:t>
      </w:r>
      <w:r w:rsidR="0033729F" w:rsidRPr="005E3BBA">
        <w:rPr>
          <w:rFonts w:ascii="Arial" w:hAnsi="Arial" w:cs="Arial"/>
          <w:sz w:val="22"/>
          <w:szCs w:val="22"/>
        </w:rPr>
        <w:t>dentro do limite constitucional vigente, menor que o limite de alerta</w:t>
      </w:r>
      <w:r w:rsidR="00051EA1" w:rsidRPr="005E3BBA">
        <w:rPr>
          <w:rFonts w:ascii="Arial" w:hAnsi="Arial" w:cs="Arial"/>
          <w:sz w:val="22"/>
          <w:szCs w:val="22"/>
        </w:rPr>
        <w:t xml:space="preserve">. </w:t>
      </w:r>
    </w:p>
    <w:p w14:paraId="68795B0E" w14:textId="77777777" w:rsidR="000D6546" w:rsidRPr="005E3BBA" w:rsidRDefault="00C163B4" w:rsidP="00810958">
      <w:pPr>
        <w:ind w:firstLine="709"/>
        <w:jc w:val="left"/>
        <w:rPr>
          <w:rFonts w:ascii="Arial" w:hAnsi="Arial" w:cs="Arial"/>
          <w:b/>
          <w:sz w:val="22"/>
          <w:szCs w:val="22"/>
        </w:rPr>
      </w:pPr>
      <w:r w:rsidRPr="005E3BBA">
        <w:rPr>
          <w:rFonts w:ascii="Arial" w:hAnsi="Arial" w:cs="Arial"/>
          <w:b/>
          <w:sz w:val="22"/>
          <w:szCs w:val="22"/>
        </w:rPr>
        <w:t xml:space="preserve">Demonstrativo </w:t>
      </w:r>
      <w:r w:rsidR="00316FD0" w:rsidRPr="005E3BBA">
        <w:rPr>
          <w:rFonts w:ascii="Arial" w:hAnsi="Arial" w:cs="Arial"/>
          <w:b/>
          <w:sz w:val="22"/>
          <w:szCs w:val="22"/>
        </w:rPr>
        <w:t>Aplicação mínima</w:t>
      </w:r>
      <w:r w:rsidRPr="005E3BBA">
        <w:rPr>
          <w:rFonts w:ascii="Arial" w:hAnsi="Arial" w:cs="Arial"/>
          <w:b/>
          <w:sz w:val="22"/>
          <w:szCs w:val="22"/>
        </w:rPr>
        <w:t xml:space="preserve"> Saúde</w:t>
      </w:r>
      <w:r w:rsidR="00316FD0" w:rsidRPr="005E3BBA">
        <w:rPr>
          <w:rFonts w:ascii="Arial" w:hAnsi="Arial" w:cs="Arial"/>
          <w:b/>
          <w:sz w:val="22"/>
          <w:szCs w:val="22"/>
        </w:rPr>
        <w:t xml:space="preserve"> 15% - </w:t>
      </w:r>
      <w:r w:rsidRPr="005E3BBA">
        <w:rPr>
          <w:rFonts w:ascii="Arial" w:hAnsi="Arial" w:cs="Arial"/>
          <w:b/>
          <w:sz w:val="22"/>
          <w:szCs w:val="22"/>
        </w:rPr>
        <w:t xml:space="preserve"> </w:t>
      </w:r>
      <w:r w:rsidR="00316FD0" w:rsidRPr="005E3BBA">
        <w:rPr>
          <w:rFonts w:ascii="Arial" w:hAnsi="Arial" w:cs="Arial"/>
          <w:b/>
          <w:sz w:val="22"/>
          <w:szCs w:val="22"/>
        </w:rPr>
        <w:t xml:space="preserve">em </w:t>
      </w:r>
      <w:r w:rsidRPr="005E3BBA">
        <w:rPr>
          <w:rFonts w:ascii="Arial" w:hAnsi="Arial" w:cs="Arial"/>
          <w:b/>
          <w:sz w:val="22"/>
          <w:szCs w:val="22"/>
        </w:rPr>
        <w:t>202</w:t>
      </w:r>
      <w:r w:rsidR="00316FD0" w:rsidRPr="005E3BBA">
        <w:rPr>
          <w:rFonts w:ascii="Arial" w:hAnsi="Arial" w:cs="Arial"/>
          <w:b/>
          <w:sz w:val="22"/>
          <w:szCs w:val="22"/>
        </w:rPr>
        <w:t>1</w:t>
      </w:r>
      <w:r w:rsidR="000D6546" w:rsidRPr="005E3BBA">
        <w:rPr>
          <w:rFonts w:ascii="Arial" w:hAnsi="Arial" w:cs="Arial"/>
          <w:b/>
          <w:sz w:val="22"/>
          <w:szCs w:val="22"/>
        </w:rPr>
        <w:t>:</w:t>
      </w:r>
    </w:p>
    <w:tbl>
      <w:tblPr>
        <w:tblStyle w:val="Tabelacomgrade"/>
        <w:tblW w:w="0" w:type="auto"/>
        <w:tblLook w:val="04A0" w:firstRow="1" w:lastRow="0" w:firstColumn="1" w:lastColumn="0" w:noHBand="0" w:noVBand="1"/>
      </w:tblPr>
      <w:tblGrid>
        <w:gridCol w:w="4561"/>
        <w:gridCol w:w="3934"/>
      </w:tblGrid>
      <w:tr w:rsidR="000D6546" w:rsidRPr="00370D37" w14:paraId="59412145" w14:textId="77777777" w:rsidTr="00DB11CD">
        <w:tc>
          <w:tcPr>
            <w:tcW w:w="4644" w:type="dxa"/>
          </w:tcPr>
          <w:p w14:paraId="12A726B8" w14:textId="77777777" w:rsidR="000D6546" w:rsidRPr="00370D37" w:rsidRDefault="000D6546" w:rsidP="00A0344E">
            <w:pPr>
              <w:autoSpaceDE/>
              <w:autoSpaceDN/>
              <w:spacing w:before="0" w:after="0"/>
              <w:ind w:firstLine="0"/>
              <w:jc w:val="left"/>
              <w:rPr>
                <w:rFonts w:ascii="Arial" w:hAnsi="Arial" w:cs="Arial"/>
                <w:sz w:val="20"/>
              </w:rPr>
            </w:pPr>
            <w:r w:rsidRPr="00370D37">
              <w:rPr>
                <w:rFonts w:ascii="Arial" w:hAnsi="Arial" w:cs="Arial"/>
                <w:sz w:val="20"/>
              </w:rPr>
              <w:t>Receita Bruta de Imposto</w:t>
            </w:r>
            <w:r w:rsidR="00DB11CD" w:rsidRPr="00370D37">
              <w:rPr>
                <w:rFonts w:ascii="Arial" w:hAnsi="Arial" w:cs="Arial"/>
                <w:sz w:val="20"/>
              </w:rPr>
              <w:t>s e Transferências</w:t>
            </w:r>
          </w:p>
        </w:tc>
        <w:tc>
          <w:tcPr>
            <w:tcW w:w="4001" w:type="dxa"/>
          </w:tcPr>
          <w:p w14:paraId="31851346" w14:textId="77777777" w:rsidR="00F71A26" w:rsidRPr="00370D37" w:rsidRDefault="000D6546" w:rsidP="00DB11CD">
            <w:pPr>
              <w:autoSpaceDE/>
              <w:autoSpaceDN/>
              <w:spacing w:before="0" w:after="0"/>
              <w:ind w:firstLine="0"/>
              <w:rPr>
                <w:rFonts w:ascii="Arial" w:hAnsi="Arial" w:cs="Arial"/>
                <w:sz w:val="20"/>
              </w:rPr>
            </w:pPr>
            <w:r w:rsidRPr="00370D37">
              <w:rPr>
                <w:rFonts w:ascii="Arial" w:hAnsi="Arial" w:cs="Arial"/>
                <w:sz w:val="20"/>
              </w:rPr>
              <w:t>R</w:t>
            </w:r>
            <w:r w:rsidR="00051EA1" w:rsidRPr="00370D37">
              <w:rPr>
                <w:rFonts w:ascii="Arial" w:hAnsi="Arial" w:cs="Arial"/>
                <w:sz w:val="20"/>
              </w:rPr>
              <w:t>$</w:t>
            </w:r>
            <w:r w:rsidR="00DB11CD" w:rsidRPr="00370D37">
              <w:rPr>
                <w:rFonts w:ascii="Arial" w:hAnsi="Arial" w:cs="Arial"/>
                <w:sz w:val="20"/>
              </w:rPr>
              <w:t xml:space="preserve"> 30.190.898,86</w:t>
            </w:r>
          </w:p>
        </w:tc>
      </w:tr>
      <w:tr w:rsidR="000D6546" w:rsidRPr="00370D37" w14:paraId="1F9B1C7B" w14:textId="77777777" w:rsidTr="00DB11CD">
        <w:tc>
          <w:tcPr>
            <w:tcW w:w="4644" w:type="dxa"/>
          </w:tcPr>
          <w:p w14:paraId="32A640CA" w14:textId="77777777" w:rsidR="000D6546" w:rsidRPr="00370D37" w:rsidRDefault="000D6546" w:rsidP="00A0344E">
            <w:pPr>
              <w:autoSpaceDE/>
              <w:autoSpaceDN/>
              <w:spacing w:before="0" w:after="0"/>
              <w:ind w:firstLine="0"/>
              <w:jc w:val="left"/>
              <w:rPr>
                <w:rFonts w:ascii="Arial" w:hAnsi="Arial" w:cs="Arial"/>
                <w:sz w:val="20"/>
              </w:rPr>
            </w:pPr>
            <w:r w:rsidRPr="00370D37">
              <w:rPr>
                <w:rFonts w:ascii="Arial" w:hAnsi="Arial" w:cs="Arial"/>
                <w:sz w:val="20"/>
              </w:rPr>
              <w:t>Despesas Empenhadas com Saúde</w:t>
            </w:r>
            <w:r w:rsidR="00DB11CD" w:rsidRPr="00370D37">
              <w:rPr>
                <w:rFonts w:ascii="Arial" w:hAnsi="Arial" w:cs="Arial"/>
                <w:sz w:val="20"/>
              </w:rPr>
              <w:t xml:space="preserve"> 2021</w:t>
            </w:r>
          </w:p>
        </w:tc>
        <w:tc>
          <w:tcPr>
            <w:tcW w:w="4001" w:type="dxa"/>
          </w:tcPr>
          <w:p w14:paraId="2F104E5D" w14:textId="77777777" w:rsidR="000D6546" w:rsidRPr="00370D37" w:rsidRDefault="00CB7B49" w:rsidP="00DB11CD">
            <w:pPr>
              <w:autoSpaceDE/>
              <w:autoSpaceDN/>
              <w:spacing w:before="0" w:after="0"/>
              <w:ind w:firstLine="0"/>
              <w:rPr>
                <w:rFonts w:ascii="Arial" w:hAnsi="Arial" w:cs="Arial"/>
                <w:sz w:val="20"/>
              </w:rPr>
            </w:pPr>
            <w:r w:rsidRPr="00370D37">
              <w:rPr>
                <w:rFonts w:ascii="Arial" w:hAnsi="Arial" w:cs="Arial"/>
                <w:sz w:val="20"/>
              </w:rPr>
              <w:t xml:space="preserve">R$ </w:t>
            </w:r>
            <w:r w:rsidR="00DB11CD" w:rsidRPr="00370D37">
              <w:rPr>
                <w:rFonts w:ascii="Arial" w:hAnsi="Arial" w:cs="Arial"/>
                <w:sz w:val="20"/>
              </w:rPr>
              <w:t>4.622.382,69</w:t>
            </w:r>
          </w:p>
        </w:tc>
      </w:tr>
      <w:tr w:rsidR="000D6546" w:rsidRPr="00370D37" w14:paraId="2B44B136" w14:textId="77777777" w:rsidTr="00DB11CD">
        <w:tc>
          <w:tcPr>
            <w:tcW w:w="4644" w:type="dxa"/>
          </w:tcPr>
          <w:p w14:paraId="1CA0543B" w14:textId="77777777" w:rsidR="000D6546" w:rsidRPr="00370D37" w:rsidRDefault="000D6546" w:rsidP="00CB7B49">
            <w:pPr>
              <w:autoSpaceDE/>
              <w:autoSpaceDN/>
              <w:spacing w:before="0" w:after="0"/>
              <w:ind w:firstLine="0"/>
              <w:jc w:val="left"/>
              <w:rPr>
                <w:rFonts w:ascii="Arial" w:hAnsi="Arial" w:cs="Arial"/>
                <w:sz w:val="20"/>
              </w:rPr>
            </w:pPr>
            <w:r w:rsidRPr="00370D37">
              <w:rPr>
                <w:rFonts w:ascii="Arial" w:hAnsi="Arial" w:cs="Arial"/>
                <w:sz w:val="20"/>
              </w:rPr>
              <w:t xml:space="preserve">Mínimo de 15 % </w:t>
            </w:r>
            <w:r w:rsidR="00CB7B49" w:rsidRPr="00370D37">
              <w:rPr>
                <w:rFonts w:ascii="Arial" w:hAnsi="Arial" w:cs="Arial"/>
                <w:sz w:val="20"/>
              </w:rPr>
              <w:t>Receita Bruta Impostos</w:t>
            </w:r>
          </w:p>
        </w:tc>
        <w:tc>
          <w:tcPr>
            <w:tcW w:w="4001" w:type="dxa"/>
          </w:tcPr>
          <w:p w14:paraId="4DCC2217" w14:textId="77777777" w:rsidR="000D6546" w:rsidRPr="00370D37" w:rsidRDefault="000D6546" w:rsidP="00DB11CD">
            <w:pPr>
              <w:autoSpaceDE/>
              <w:autoSpaceDN/>
              <w:spacing w:before="0" w:after="0"/>
              <w:ind w:firstLine="0"/>
              <w:rPr>
                <w:rFonts w:ascii="Arial" w:hAnsi="Arial" w:cs="Arial"/>
                <w:sz w:val="20"/>
              </w:rPr>
            </w:pPr>
            <w:r w:rsidRPr="00370D37">
              <w:rPr>
                <w:rFonts w:ascii="Arial" w:hAnsi="Arial" w:cs="Arial"/>
                <w:sz w:val="20"/>
              </w:rPr>
              <w:t>R$</w:t>
            </w:r>
            <w:r w:rsidR="00CB7B49" w:rsidRPr="00370D37">
              <w:rPr>
                <w:rFonts w:ascii="Arial" w:hAnsi="Arial" w:cs="Arial"/>
                <w:sz w:val="20"/>
              </w:rPr>
              <w:t xml:space="preserve"> </w:t>
            </w:r>
            <w:r w:rsidR="00DB11CD" w:rsidRPr="00370D37">
              <w:rPr>
                <w:rFonts w:ascii="Arial" w:hAnsi="Arial" w:cs="Arial"/>
                <w:sz w:val="20"/>
              </w:rPr>
              <w:t>4.528.634,83</w:t>
            </w:r>
          </w:p>
        </w:tc>
      </w:tr>
      <w:tr w:rsidR="000D6546" w:rsidRPr="00370D37" w14:paraId="08639863" w14:textId="77777777" w:rsidTr="00DB11CD">
        <w:tc>
          <w:tcPr>
            <w:tcW w:w="4644" w:type="dxa"/>
          </w:tcPr>
          <w:p w14:paraId="054F2AD4" w14:textId="77777777" w:rsidR="000D6546" w:rsidRPr="00370D37" w:rsidRDefault="000D6546" w:rsidP="00A0344E">
            <w:pPr>
              <w:autoSpaceDE/>
              <w:autoSpaceDN/>
              <w:spacing w:before="0" w:after="0"/>
              <w:ind w:firstLine="0"/>
              <w:jc w:val="left"/>
              <w:rPr>
                <w:rFonts w:ascii="Arial" w:hAnsi="Arial" w:cs="Arial"/>
                <w:sz w:val="20"/>
              </w:rPr>
            </w:pPr>
            <w:r w:rsidRPr="00370D37">
              <w:rPr>
                <w:rFonts w:ascii="Arial" w:hAnsi="Arial" w:cs="Arial"/>
                <w:sz w:val="20"/>
              </w:rPr>
              <w:t>Índice aplicado pelo Município</w:t>
            </w:r>
          </w:p>
        </w:tc>
        <w:tc>
          <w:tcPr>
            <w:tcW w:w="4001" w:type="dxa"/>
          </w:tcPr>
          <w:p w14:paraId="492AC20F" w14:textId="77777777" w:rsidR="000D6546" w:rsidRPr="00370D37" w:rsidRDefault="00086591" w:rsidP="00DF593C">
            <w:pPr>
              <w:autoSpaceDE/>
              <w:autoSpaceDN/>
              <w:spacing w:before="0" w:after="0"/>
              <w:ind w:firstLine="0"/>
              <w:rPr>
                <w:rFonts w:ascii="Arial" w:hAnsi="Arial" w:cs="Arial"/>
                <w:b/>
                <w:sz w:val="20"/>
              </w:rPr>
            </w:pPr>
            <w:r w:rsidRPr="00370D37">
              <w:rPr>
                <w:rFonts w:ascii="Arial" w:hAnsi="Arial" w:cs="Arial"/>
                <w:b/>
                <w:sz w:val="20"/>
              </w:rPr>
              <w:t>1</w:t>
            </w:r>
            <w:r w:rsidR="00DF593C" w:rsidRPr="00370D37">
              <w:rPr>
                <w:rFonts w:ascii="Arial" w:hAnsi="Arial" w:cs="Arial"/>
                <w:b/>
                <w:sz w:val="20"/>
              </w:rPr>
              <w:t>5,31</w:t>
            </w:r>
            <w:r w:rsidR="000D6546" w:rsidRPr="00370D37">
              <w:rPr>
                <w:rFonts w:ascii="Arial" w:hAnsi="Arial" w:cs="Arial"/>
                <w:b/>
                <w:sz w:val="20"/>
              </w:rPr>
              <w:t>%</w:t>
            </w:r>
          </w:p>
        </w:tc>
      </w:tr>
      <w:tr w:rsidR="00DF593C" w:rsidRPr="00370D37" w14:paraId="097439EA" w14:textId="77777777" w:rsidTr="00DB11CD">
        <w:tc>
          <w:tcPr>
            <w:tcW w:w="4644" w:type="dxa"/>
          </w:tcPr>
          <w:p w14:paraId="6FD9C6C2" w14:textId="77777777" w:rsidR="00DF593C" w:rsidRPr="00370D37" w:rsidRDefault="00DF593C" w:rsidP="00A0344E">
            <w:pPr>
              <w:autoSpaceDE/>
              <w:autoSpaceDN/>
              <w:spacing w:before="0" w:after="0"/>
              <w:ind w:firstLine="0"/>
              <w:jc w:val="left"/>
              <w:rPr>
                <w:rFonts w:ascii="Arial" w:hAnsi="Arial" w:cs="Arial"/>
                <w:sz w:val="20"/>
              </w:rPr>
            </w:pPr>
            <w:r w:rsidRPr="00370D37">
              <w:rPr>
                <w:rFonts w:ascii="Arial" w:hAnsi="Arial" w:cs="Arial"/>
                <w:sz w:val="20"/>
              </w:rPr>
              <w:t>Diferença em R$ aplicado a maior</w:t>
            </w:r>
          </w:p>
        </w:tc>
        <w:tc>
          <w:tcPr>
            <w:tcW w:w="4001" w:type="dxa"/>
          </w:tcPr>
          <w:p w14:paraId="10AAF48B" w14:textId="77777777" w:rsidR="00DF593C" w:rsidRPr="00370D37" w:rsidRDefault="00DF593C" w:rsidP="00DF593C">
            <w:pPr>
              <w:autoSpaceDE/>
              <w:autoSpaceDN/>
              <w:spacing w:before="0" w:after="0"/>
              <w:ind w:firstLine="0"/>
              <w:rPr>
                <w:rFonts w:ascii="Arial" w:hAnsi="Arial" w:cs="Arial"/>
                <w:sz w:val="20"/>
              </w:rPr>
            </w:pPr>
            <w:r w:rsidRPr="00370D37">
              <w:rPr>
                <w:rFonts w:ascii="Arial" w:hAnsi="Arial" w:cs="Arial"/>
                <w:sz w:val="20"/>
              </w:rPr>
              <w:t>R$ 72.635,22</w:t>
            </w:r>
          </w:p>
        </w:tc>
      </w:tr>
    </w:tbl>
    <w:p w14:paraId="4ADE6913" w14:textId="77777777" w:rsidR="000D6546" w:rsidRPr="005E3BBA" w:rsidRDefault="000D6546" w:rsidP="000D6546">
      <w:pPr>
        <w:autoSpaceDE/>
        <w:autoSpaceDN/>
        <w:spacing w:before="0" w:after="0"/>
        <w:ind w:firstLine="0"/>
        <w:rPr>
          <w:rFonts w:ascii="Arial" w:hAnsi="Arial" w:cs="Arial"/>
          <w:sz w:val="22"/>
          <w:szCs w:val="22"/>
        </w:rPr>
      </w:pPr>
      <w:r w:rsidRPr="005E3BBA">
        <w:rPr>
          <w:rFonts w:ascii="Arial" w:hAnsi="Arial" w:cs="Arial"/>
          <w:sz w:val="22"/>
          <w:szCs w:val="22"/>
        </w:rPr>
        <w:t>Fonte: Sistema Equiplano</w:t>
      </w:r>
    </w:p>
    <w:p w14:paraId="5171D80A" w14:textId="77777777" w:rsidR="000D6546" w:rsidRPr="005E3BBA" w:rsidRDefault="000D6546" w:rsidP="000D6546">
      <w:pPr>
        <w:autoSpaceDE/>
        <w:autoSpaceDN/>
        <w:spacing w:before="0" w:after="0" w:line="276" w:lineRule="auto"/>
        <w:ind w:firstLine="0"/>
        <w:rPr>
          <w:rFonts w:ascii="Arial" w:hAnsi="Arial" w:cs="Arial"/>
          <w:b/>
          <w:sz w:val="22"/>
          <w:szCs w:val="22"/>
        </w:rPr>
      </w:pPr>
    </w:p>
    <w:p w14:paraId="1779E52E" w14:textId="77777777" w:rsidR="000D6546" w:rsidRPr="005E3BBA" w:rsidRDefault="000D6546" w:rsidP="00B2125B">
      <w:pPr>
        <w:pStyle w:val="PargrafodaLista"/>
        <w:numPr>
          <w:ilvl w:val="0"/>
          <w:numId w:val="10"/>
        </w:numPr>
        <w:rPr>
          <w:rFonts w:ascii="Arial" w:hAnsi="Arial" w:cs="Arial"/>
          <w:b/>
          <w:sz w:val="22"/>
          <w:szCs w:val="22"/>
        </w:rPr>
      </w:pPr>
      <w:r w:rsidRPr="005E3BBA">
        <w:rPr>
          <w:rFonts w:ascii="Arial" w:hAnsi="Arial" w:cs="Arial"/>
          <w:b/>
          <w:sz w:val="22"/>
          <w:szCs w:val="22"/>
        </w:rPr>
        <w:t>Demais Considerações:</w:t>
      </w:r>
    </w:p>
    <w:p w14:paraId="3A59DE9E" w14:textId="77777777" w:rsidR="000D6546" w:rsidRPr="005E3BBA" w:rsidRDefault="000D6546" w:rsidP="000D6546">
      <w:pPr>
        <w:autoSpaceDE/>
        <w:autoSpaceDN/>
        <w:spacing w:before="0" w:after="0" w:line="240" w:lineRule="auto"/>
        <w:ind w:firstLine="0"/>
        <w:rPr>
          <w:rFonts w:ascii="Arial" w:hAnsi="Arial" w:cs="Arial"/>
          <w:b/>
          <w:color w:val="FF0000"/>
          <w:sz w:val="22"/>
          <w:szCs w:val="22"/>
        </w:rPr>
      </w:pPr>
    </w:p>
    <w:p w14:paraId="24BE2320" w14:textId="77777777" w:rsidR="000D6546" w:rsidRPr="005E3BBA" w:rsidRDefault="000D6546" w:rsidP="000D6546">
      <w:pPr>
        <w:pStyle w:val="Lista2"/>
        <w:spacing w:line="480" w:lineRule="auto"/>
        <w:ind w:left="170" w:right="170" w:firstLine="709"/>
        <w:jc w:val="both"/>
        <w:rPr>
          <w:rFonts w:ascii="Arial" w:hAnsi="Arial" w:cs="Arial"/>
          <w:sz w:val="22"/>
          <w:szCs w:val="22"/>
        </w:rPr>
      </w:pPr>
      <w:r w:rsidRPr="005E3BBA">
        <w:rPr>
          <w:rFonts w:ascii="Arial" w:hAnsi="Arial" w:cs="Arial"/>
          <w:sz w:val="22"/>
          <w:szCs w:val="22"/>
        </w:rPr>
        <w:t xml:space="preserve">O Município de Boa Ventura de São Roque, através da Lei Municipal nº. </w:t>
      </w:r>
      <w:r w:rsidR="004F6FF5" w:rsidRPr="005E3BBA">
        <w:rPr>
          <w:rFonts w:ascii="Arial" w:hAnsi="Arial" w:cs="Arial"/>
          <w:sz w:val="22"/>
          <w:szCs w:val="22"/>
        </w:rPr>
        <w:t>1.111</w:t>
      </w:r>
      <w:r w:rsidR="00FF79D6" w:rsidRPr="005E3BBA">
        <w:rPr>
          <w:rFonts w:ascii="Arial" w:hAnsi="Arial" w:cs="Arial"/>
          <w:sz w:val="22"/>
          <w:szCs w:val="22"/>
        </w:rPr>
        <w:t>/20</w:t>
      </w:r>
      <w:r w:rsidR="004F6FF5" w:rsidRPr="005E3BBA">
        <w:rPr>
          <w:rFonts w:ascii="Arial" w:hAnsi="Arial" w:cs="Arial"/>
          <w:sz w:val="22"/>
          <w:szCs w:val="22"/>
        </w:rPr>
        <w:t>20 de 22</w:t>
      </w:r>
      <w:r w:rsidRPr="005E3BBA">
        <w:rPr>
          <w:rFonts w:ascii="Arial" w:hAnsi="Arial" w:cs="Arial"/>
          <w:sz w:val="22"/>
          <w:szCs w:val="22"/>
        </w:rPr>
        <w:t xml:space="preserve"> de Dezembro de 20</w:t>
      </w:r>
      <w:r w:rsidR="004F6FF5" w:rsidRPr="005E3BBA">
        <w:rPr>
          <w:rFonts w:ascii="Arial" w:hAnsi="Arial" w:cs="Arial"/>
          <w:sz w:val="22"/>
          <w:szCs w:val="22"/>
        </w:rPr>
        <w:t xml:space="preserve">20 </w:t>
      </w:r>
      <w:r w:rsidRPr="005E3BBA">
        <w:rPr>
          <w:rFonts w:ascii="Arial" w:hAnsi="Arial" w:cs="Arial"/>
          <w:sz w:val="22"/>
          <w:szCs w:val="22"/>
        </w:rPr>
        <w:t xml:space="preserve">aprovou o </w:t>
      </w:r>
      <w:r w:rsidRPr="005E3BBA">
        <w:rPr>
          <w:rFonts w:ascii="Arial" w:hAnsi="Arial" w:cs="Arial"/>
          <w:b/>
          <w:sz w:val="22"/>
          <w:szCs w:val="22"/>
        </w:rPr>
        <w:t>ORÇAMENTO -</w:t>
      </w:r>
      <w:r w:rsidRPr="005E3BBA">
        <w:rPr>
          <w:rFonts w:ascii="Arial" w:hAnsi="Arial" w:cs="Arial"/>
          <w:sz w:val="22"/>
          <w:szCs w:val="22"/>
        </w:rPr>
        <w:t xml:space="preserve"> para o Exercício Financeiro de 20</w:t>
      </w:r>
      <w:r w:rsidR="00FF79D6" w:rsidRPr="005E3BBA">
        <w:rPr>
          <w:rFonts w:ascii="Arial" w:hAnsi="Arial" w:cs="Arial"/>
          <w:sz w:val="22"/>
          <w:szCs w:val="22"/>
        </w:rPr>
        <w:t>2</w:t>
      </w:r>
      <w:r w:rsidR="004F6FF5" w:rsidRPr="005E3BBA">
        <w:rPr>
          <w:rFonts w:ascii="Arial" w:hAnsi="Arial" w:cs="Arial"/>
          <w:sz w:val="22"/>
          <w:szCs w:val="22"/>
        </w:rPr>
        <w:t>1</w:t>
      </w:r>
      <w:r w:rsidRPr="005E3BBA">
        <w:rPr>
          <w:rFonts w:ascii="Arial" w:hAnsi="Arial" w:cs="Arial"/>
          <w:sz w:val="22"/>
          <w:szCs w:val="22"/>
        </w:rPr>
        <w:t xml:space="preserve"> estimou a RECEITA e fixou a DESPESA para o Município de Boa Ventura de São Roque, em R$ </w:t>
      </w:r>
      <w:r w:rsidR="00FF79D6" w:rsidRPr="005E3BBA">
        <w:rPr>
          <w:rFonts w:ascii="Arial" w:hAnsi="Arial" w:cs="Arial"/>
          <w:color w:val="333333"/>
          <w:sz w:val="22"/>
          <w:szCs w:val="22"/>
          <w:shd w:val="clear" w:color="auto" w:fill="FFFFFF"/>
        </w:rPr>
        <w:t>3</w:t>
      </w:r>
      <w:r w:rsidR="004F6FF5" w:rsidRPr="005E3BBA">
        <w:rPr>
          <w:rFonts w:ascii="Arial" w:hAnsi="Arial" w:cs="Arial"/>
          <w:color w:val="333333"/>
          <w:sz w:val="22"/>
          <w:szCs w:val="22"/>
          <w:shd w:val="clear" w:color="auto" w:fill="FFFFFF"/>
        </w:rPr>
        <w:t>5.161.929,00</w:t>
      </w:r>
      <w:r w:rsidR="00FF79D6" w:rsidRPr="005E3BBA">
        <w:rPr>
          <w:rFonts w:ascii="Arial" w:hAnsi="Arial" w:cs="Arial"/>
          <w:sz w:val="22"/>
          <w:szCs w:val="22"/>
        </w:rPr>
        <w:t xml:space="preserve"> </w:t>
      </w:r>
      <w:r w:rsidRPr="005E3BBA">
        <w:rPr>
          <w:rFonts w:ascii="Arial" w:hAnsi="Arial" w:cs="Arial"/>
          <w:sz w:val="22"/>
          <w:szCs w:val="22"/>
        </w:rPr>
        <w:t xml:space="preserve">(trinta e </w:t>
      </w:r>
      <w:r w:rsidR="004F6FF5" w:rsidRPr="005E3BBA">
        <w:rPr>
          <w:rFonts w:ascii="Arial" w:hAnsi="Arial" w:cs="Arial"/>
          <w:sz w:val="22"/>
          <w:szCs w:val="22"/>
        </w:rPr>
        <w:t>cinco</w:t>
      </w:r>
      <w:r w:rsidRPr="005E3BBA">
        <w:rPr>
          <w:rFonts w:ascii="Arial" w:hAnsi="Arial" w:cs="Arial"/>
          <w:sz w:val="22"/>
          <w:szCs w:val="22"/>
        </w:rPr>
        <w:t xml:space="preserve"> </w:t>
      </w:r>
      <w:r w:rsidRPr="005E3BBA">
        <w:rPr>
          <w:rFonts w:ascii="Arial" w:hAnsi="Arial" w:cs="Arial"/>
          <w:sz w:val="22"/>
          <w:szCs w:val="22"/>
        </w:rPr>
        <w:lastRenderedPageBreak/>
        <w:t xml:space="preserve">milhões </w:t>
      </w:r>
      <w:r w:rsidR="004F6FF5" w:rsidRPr="005E3BBA">
        <w:rPr>
          <w:rFonts w:ascii="Arial" w:hAnsi="Arial" w:cs="Arial"/>
          <w:sz w:val="22"/>
          <w:szCs w:val="22"/>
        </w:rPr>
        <w:t>cento e sessenta e um mil novecentos e vinte e nove reais)</w:t>
      </w:r>
      <w:r w:rsidRPr="005E3BBA">
        <w:rPr>
          <w:rFonts w:ascii="Arial" w:hAnsi="Arial" w:cs="Arial"/>
          <w:sz w:val="22"/>
          <w:szCs w:val="22"/>
        </w:rPr>
        <w:t xml:space="preserve">. A execução orçamentária foi realizada segundo os mandamentos definidos na Lei n° 4.320/64, LRF e demais legislações pertinentes. </w:t>
      </w:r>
    </w:p>
    <w:p w14:paraId="2D56404B" w14:textId="77777777" w:rsidR="000D6546" w:rsidRPr="005E3BBA" w:rsidRDefault="000D6546" w:rsidP="000D6546">
      <w:pPr>
        <w:pStyle w:val="Recuodecorpodetexto31"/>
        <w:spacing w:line="480" w:lineRule="auto"/>
        <w:ind w:left="0" w:firstLine="708"/>
        <w:rPr>
          <w:rFonts w:cs="Arial"/>
          <w:sz w:val="22"/>
          <w:szCs w:val="22"/>
        </w:rPr>
      </w:pPr>
      <w:r w:rsidRPr="005E3BBA">
        <w:rPr>
          <w:rFonts w:cs="Arial"/>
          <w:sz w:val="22"/>
          <w:szCs w:val="22"/>
        </w:rPr>
        <w:t>Após a elaboração da programação da receita, foi estabelecido o Cronograma de Despesa, por meio de:</w:t>
      </w:r>
    </w:p>
    <w:p w14:paraId="60ED4387" w14:textId="77777777" w:rsidR="000D6546" w:rsidRPr="005E3BBA" w:rsidRDefault="000D6546" w:rsidP="000D6546">
      <w:pPr>
        <w:pStyle w:val="Recuodecorpodetexto31"/>
        <w:spacing w:line="480" w:lineRule="auto"/>
        <w:ind w:left="0" w:firstLine="0"/>
        <w:rPr>
          <w:rFonts w:cs="Arial"/>
          <w:sz w:val="22"/>
          <w:szCs w:val="22"/>
        </w:rPr>
      </w:pPr>
      <w:r w:rsidRPr="005E3BBA">
        <w:rPr>
          <w:rFonts w:cs="Arial"/>
          <w:sz w:val="22"/>
          <w:szCs w:val="22"/>
        </w:rPr>
        <w:t xml:space="preserve"> </w:t>
      </w:r>
      <w:r w:rsidRPr="005E3BBA">
        <w:rPr>
          <w:rFonts w:cs="Arial"/>
          <w:sz w:val="22"/>
          <w:szCs w:val="22"/>
        </w:rPr>
        <w:tab/>
        <w:t>- Indicações baseadas no conhecimento das despesas fixas, tais como: folha de pagamento e encargos, água, energia, telefone, contratos e convênios; indicações baseadas na proporção de despesas realizadas no ano anterior; indicações dos técnicos que trabalham diretamente com a geração da despesa; informações oriundas da proposta orçamentária aprovada para 20</w:t>
      </w:r>
      <w:r w:rsidR="00FF79D6" w:rsidRPr="005E3BBA">
        <w:rPr>
          <w:rFonts w:cs="Arial"/>
          <w:sz w:val="22"/>
          <w:szCs w:val="22"/>
        </w:rPr>
        <w:t>2</w:t>
      </w:r>
      <w:r w:rsidR="000202A3" w:rsidRPr="005E3BBA">
        <w:rPr>
          <w:rFonts w:cs="Arial"/>
          <w:sz w:val="22"/>
          <w:szCs w:val="22"/>
        </w:rPr>
        <w:t>1</w:t>
      </w:r>
      <w:r w:rsidRPr="005E3BBA">
        <w:rPr>
          <w:rFonts w:cs="Arial"/>
          <w:sz w:val="22"/>
          <w:szCs w:val="22"/>
        </w:rPr>
        <w:t xml:space="preserve">; informações do setor de pessoal da entidade; informações oriundas de receitas vinculadas estimadas; indicações das próprias unidades administrativas da entidade com relação à programação mensal de suas despesas; indicação das reservas técnicas; informações relativas aos valores a serem repassados mensalmente para a Câmara; previsão dos pagamentos dos restos a pagar de exercícios anteriores. </w:t>
      </w:r>
    </w:p>
    <w:p w14:paraId="09447A6C" w14:textId="77777777" w:rsidR="000D6546" w:rsidRPr="005E3BBA" w:rsidRDefault="000D6546" w:rsidP="000D6546">
      <w:pPr>
        <w:spacing w:line="480" w:lineRule="auto"/>
        <w:rPr>
          <w:rFonts w:ascii="Arial" w:hAnsi="Arial" w:cs="Arial"/>
          <w:sz w:val="22"/>
          <w:szCs w:val="22"/>
        </w:rPr>
      </w:pPr>
      <w:r w:rsidRPr="005E3BBA">
        <w:rPr>
          <w:rFonts w:ascii="Arial" w:hAnsi="Arial" w:cs="Arial"/>
          <w:sz w:val="22"/>
          <w:szCs w:val="22"/>
        </w:rPr>
        <w:t>Alguns programas inicialmente inseridos no orçamento, não foram executados pela falta de recursos financeiros, outros foram substituídos para atender as prioridades dos Munícipes em relação aos Programas de Governo e às Políticas Públicas. Em última analise a execução orçamentária atendeu as determinações legais e primou pela satisfação das necessidades da nossa população.</w:t>
      </w:r>
    </w:p>
    <w:p w14:paraId="231935B0" w14:textId="77777777" w:rsidR="000D6546" w:rsidRPr="005E3BBA" w:rsidRDefault="000D6546" w:rsidP="00B2125B">
      <w:pPr>
        <w:pStyle w:val="Ttulo2"/>
        <w:numPr>
          <w:ilvl w:val="0"/>
          <w:numId w:val="10"/>
        </w:numPr>
        <w:ind w:right="170"/>
        <w:jc w:val="left"/>
        <w:rPr>
          <w:rFonts w:cs="Arial"/>
          <w:sz w:val="22"/>
          <w:szCs w:val="22"/>
        </w:rPr>
      </w:pPr>
      <w:r w:rsidRPr="005E3BBA">
        <w:rPr>
          <w:rFonts w:cs="Arial"/>
          <w:b/>
          <w:sz w:val="22"/>
          <w:szCs w:val="22"/>
        </w:rPr>
        <w:t>Das Receitas</w:t>
      </w:r>
    </w:p>
    <w:p w14:paraId="192D5A1C" w14:textId="77777777" w:rsidR="000D6546" w:rsidRPr="005E3BBA" w:rsidRDefault="000D6546" w:rsidP="000D6546">
      <w:pPr>
        <w:pStyle w:val="Recuodecorpodetexto2"/>
        <w:spacing w:line="480" w:lineRule="auto"/>
        <w:ind w:left="170" w:right="170"/>
        <w:rPr>
          <w:sz w:val="22"/>
          <w:szCs w:val="22"/>
        </w:rPr>
      </w:pPr>
      <w:r w:rsidRPr="005E3BBA">
        <w:rPr>
          <w:sz w:val="22"/>
          <w:szCs w:val="22"/>
        </w:rPr>
        <w:t xml:space="preserve">A Receita prevista na LOA ficou no valor de R$ </w:t>
      </w:r>
      <w:r w:rsidR="009F430E" w:rsidRPr="005E3BBA">
        <w:rPr>
          <w:sz w:val="22"/>
          <w:szCs w:val="22"/>
          <w:shd w:val="clear" w:color="auto" w:fill="FFFFFF"/>
        </w:rPr>
        <w:t>29.665</w:t>
      </w:r>
      <w:r w:rsidR="005F7B97" w:rsidRPr="005E3BBA">
        <w:rPr>
          <w:sz w:val="22"/>
          <w:szCs w:val="22"/>
          <w:shd w:val="clear" w:color="auto" w:fill="FFFFFF"/>
        </w:rPr>
        <w:t>.9</w:t>
      </w:r>
      <w:r w:rsidR="009F430E" w:rsidRPr="005E3BBA">
        <w:rPr>
          <w:sz w:val="22"/>
          <w:szCs w:val="22"/>
          <w:shd w:val="clear" w:color="auto" w:fill="FFFFFF"/>
        </w:rPr>
        <w:t>29</w:t>
      </w:r>
      <w:r w:rsidR="005F7B97" w:rsidRPr="005E3BBA">
        <w:rPr>
          <w:sz w:val="22"/>
          <w:szCs w:val="22"/>
          <w:shd w:val="clear" w:color="auto" w:fill="FFFFFF"/>
        </w:rPr>
        <w:t>,00</w:t>
      </w:r>
      <w:r w:rsidR="005F7B97" w:rsidRPr="005E3BBA">
        <w:rPr>
          <w:sz w:val="22"/>
          <w:szCs w:val="22"/>
        </w:rPr>
        <w:t xml:space="preserve"> </w:t>
      </w:r>
      <w:r w:rsidRPr="005E3BBA">
        <w:rPr>
          <w:sz w:val="22"/>
          <w:szCs w:val="22"/>
        </w:rPr>
        <w:t>(</w:t>
      </w:r>
      <w:r w:rsidR="005F7B97" w:rsidRPr="005E3BBA">
        <w:rPr>
          <w:sz w:val="22"/>
          <w:szCs w:val="22"/>
        </w:rPr>
        <w:t xml:space="preserve">vinte e nove milhões </w:t>
      </w:r>
      <w:r w:rsidR="009F430E" w:rsidRPr="005E3BBA">
        <w:rPr>
          <w:sz w:val="22"/>
          <w:szCs w:val="22"/>
        </w:rPr>
        <w:t>seiscentos e sessenta e cinco mil novecentos e vinte e nove reais)</w:t>
      </w:r>
      <w:r w:rsidRPr="005E3BBA">
        <w:rPr>
          <w:sz w:val="22"/>
          <w:szCs w:val="22"/>
        </w:rPr>
        <w:t xml:space="preserve"> enquanto a Receita realizada no exercício de 2</w:t>
      </w:r>
      <w:r w:rsidR="005F7B97" w:rsidRPr="005E3BBA">
        <w:rPr>
          <w:sz w:val="22"/>
          <w:szCs w:val="22"/>
        </w:rPr>
        <w:t>0</w:t>
      </w:r>
      <w:r w:rsidR="001E5E9F" w:rsidRPr="005E3BBA">
        <w:rPr>
          <w:sz w:val="22"/>
          <w:szCs w:val="22"/>
        </w:rPr>
        <w:t>2</w:t>
      </w:r>
      <w:r w:rsidR="009F430E" w:rsidRPr="005E3BBA">
        <w:rPr>
          <w:sz w:val="22"/>
          <w:szCs w:val="22"/>
        </w:rPr>
        <w:t>1</w:t>
      </w:r>
      <w:r w:rsidRPr="005E3BBA">
        <w:rPr>
          <w:sz w:val="22"/>
          <w:szCs w:val="22"/>
        </w:rPr>
        <w:t xml:space="preserve"> foi de R$ </w:t>
      </w:r>
      <w:r w:rsidR="003A62D3" w:rsidRPr="005E3BBA">
        <w:rPr>
          <w:sz w:val="22"/>
          <w:szCs w:val="22"/>
        </w:rPr>
        <w:t>42.532.394,41</w:t>
      </w:r>
      <w:r w:rsidR="001E5E9F" w:rsidRPr="005E3BBA">
        <w:rPr>
          <w:b/>
          <w:sz w:val="22"/>
          <w:szCs w:val="22"/>
        </w:rPr>
        <w:t xml:space="preserve"> </w:t>
      </w:r>
      <w:r w:rsidRPr="005E3BBA">
        <w:rPr>
          <w:sz w:val="22"/>
          <w:szCs w:val="22"/>
        </w:rPr>
        <w:lastRenderedPageBreak/>
        <w:t>(</w:t>
      </w:r>
      <w:r w:rsidR="003A62D3" w:rsidRPr="005E3BBA">
        <w:rPr>
          <w:sz w:val="22"/>
          <w:szCs w:val="22"/>
        </w:rPr>
        <w:t xml:space="preserve">quarenta e dois </w:t>
      </w:r>
      <w:r w:rsidRPr="005E3BBA">
        <w:rPr>
          <w:sz w:val="22"/>
          <w:szCs w:val="22"/>
        </w:rPr>
        <w:t>milhões</w:t>
      </w:r>
      <w:r w:rsidR="003A62D3" w:rsidRPr="005E3BBA">
        <w:rPr>
          <w:sz w:val="22"/>
          <w:szCs w:val="22"/>
        </w:rPr>
        <w:t xml:space="preserve"> quinhentos e trinta e dois</w:t>
      </w:r>
      <w:r w:rsidR="001E5E9F" w:rsidRPr="005E3BBA">
        <w:rPr>
          <w:sz w:val="22"/>
          <w:szCs w:val="22"/>
        </w:rPr>
        <w:t xml:space="preserve"> mil</w:t>
      </w:r>
      <w:r w:rsidR="003C1D01" w:rsidRPr="005E3BBA">
        <w:rPr>
          <w:sz w:val="22"/>
          <w:szCs w:val="22"/>
        </w:rPr>
        <w:t xml:space="preserve"> trezentos e noventa e quatro reais e quarenta e um centavos)</w:t>
      </w:r>
      <w:r w:rsidRPr="005E3BBA">
        <w:rPr>
          <w:sz w:val="22"/>
          <w:szCs w:val="22"/>
        </w:rPr>
        <w:t>. Ademais, as Receitas Própria</w:t>
      </w:r>
      <w:r w:rsidR="0050321D" w:rsidRPr="005E3BBA">
        <w:rPr>
          <w:sz w:val="22"/>
          <w:szCs w:val="22"/>
        </w:rPr>
        <w:t>s Arrecadadas</w:t>
      </w:r>
      <w:r w:rsidR="001E5E9F" w:rsidRPr="005E3BBA">
        <w:rPr>
          <w:sz w:val="22"/>
          <w:szCs w:val="22"/>
        </w:rPr>
        <w:t xml:space="preserve"> no exercício de 202</w:t>
      </w:r>
      <w:r w:rsidR="009F430E" w:rsidRPr="005E3BBA">
        <w:rPr>
          <w:sz w:val="22"/>
          <w:szCs w:val="22"/>
        </w:rPr>
        <w:t>1</w:t>
      </w:r>
      <w:r w:rsidRPr="005E3BBA">
        <w:rPr>
          <w:sz w:val="22"/>
          <w:szCs w:val="22"/>
        </w:rPr>
        <w:t xml:space="preserve"> podem ser observadas no quadro abaixo com seus respectivos valores:</w:t>
      </w:r>
    </w:p>
    <w:tbl>
      <w:tblPr>
        <w:tblStyle w:val="Tabelacomgrade"/>
        <w:tblW w:w="0" w:type="auto"/>
        <w:tblInd w:w="170" w:type="dxa"/>
        <w:tblLook w:val="04A0" w:firstRow="1" w:lastRow="0" w:firstColumn="1" w:lastColumn="0" w:noHBand="0" w:noVBand="1"/>
      </w:tblPr>
      <w:tblGrid>
        <w:gridCol w:w="3624"/>
        <w:gridCol w:w="4678"/>
      </w:tblGrid>
      <w:tr w:rsidR="000D6546" w:rsidRPr="00370D37" w14:paraId="44088128" w14:textId="77777777" w:rsidTr="00A0344E">
        <w:tc>
          <w:tcPr>
            <w:tcW w:w="3624" w:type="dxa"/>
          </w:tcPr>
          <w:p w14:paraId="7BE6AE59" w14:textId="77777777" w:rsidR="000D6546" w:rsidRPr="00370D37" w:rsidRDefault="000D6546" w:rsidP="00A0344E">
            <w:pPr>
              <w:pStyle w:val="Recuodecorpodetexto2"/>
              <w:spacing w:line="276" w:lineRule="auto"/>
              <w:ind w:right="170" w:firstLine="0"/>
              <w:jc w:val="center"/>
              <w:rPr>
                <w:b/>
                <w:i/>
              </w:rPr>
            </w:pPr>
            <w:r w:rsidRPr="00370D37">
              <w:rPr>
                <w:b/>
                <w:i/>
              </w:rPr>
              <w:t>DESCRIÇÃO</w:t>
            </w:r>
          </w:p>
        </w:tc>
        <w:tc>
          <w:tcPr>
            <w:tcW w:w="4678" w:type="dxa"/>
          </w:tcPr>
          <w:p w14:paraId="5BBB85CA" w14:textId="77777777" w:rsidR="000D6546" w:rsidRPr="00370D37" w:rsidRDefault="000D6546" w:rsidP="0085139F">
            <w:pPr>
              <w:pStyle w:val="Recuodecorpodetexto2"/>
              <w:spacing w:line="276" w:lineRule="auto"/>
              <w:ind w:right="170" w:firstLine="0"/>
              <w:jc w:val="center"/>
              <w:rPr>
                <w:b/>
                <w:i/>
              </w:rPr>
            </w:pPr>
            <w:r w:rsidRPr="00370D37">
              <w:rPr>
                <w:b/>
                <w:i/>
              </w:rPr>
              <w:t xml:space="preserve">RECEITA </w:t>
            </w:r>
            <w:r w:rsidR="0085139F" w:rsidRPr="00370D37">
              <w:rPr>
                <w:b/>
                <w:i/>
              </w:rPr>
              <w:t>ARRECADADA</w:t>
            </w:r>
            <w:r w:rsidRPr="00370D37">
              <w:rPr>
                <w:b/>
                <w:i/>
              </w:rPr>
              <w:t xml:space="preserve"> 20</w:t>
            </w:r>
            <w:r w:rsidR="00A07867" w:rsidRPr="00370D37">
              <w:rPr>
                <w:b/>
                <w:i/>
              </w:rPr>
              <w:t>2</w:t>
            </w:r>
            <w:r w:rsidR="009F430E" w:rsidRPr="00370D37">
              <w:rPr>
                <w:b/>
                <w:i/>
              </w:rPr>
              <w:t>1</w:t>
            </w:r>
          </w:p>
        </w:tc>
      </w:tr>
      <w:tr w:rsidR="000D6546" w:rsidRPr="00370D37" w14:paraId="565DC28A" w14:textId="77777777" w:rsidTr="00A0344E">
        <w:tc>
          <w:tcPr>
            <w:tcW w:w="3624" w:type="dxa"/>
          </w:tcPr>
          <w:p w14:paraId="154FAF27" w14:textId="77777777" w:rsidR="000D6546" w:rsidRPr="00370D37" w:rsidRDefault="000D6546" w:rsidP="00A0344E">
            <w:pPr>
              <w:pStyle w:val="Recuodecorpodetexto2"/>
              <w:spacing w:line="276" w:lineRule="auto"/>
              <w:ind w:right="170" w:firstLine="0"/>
            </w:pPr>
            <w:r w:rsidRPr="00370D37">
              <w:t>IPTU</w:t>
            </w:r>
          </w:p>
        </w:tc>
        <w:tc>
          <w:tcPr>
            <w:tcW w:w="4678" w:type="dxa"/>
          </w:tcPr>
          <w:p w14:paraId="2CFF39EB" w14:textId="77777777" w:rsidR="000D6546" w:rsidRPr="00370D37" w:rsidRDefault="000D6546" w:rsidP="0085139F">
            <w:pPr>
              <w:pStyle w:val="Recuodecorpodetexto2"/>
              <w:spacing w:line="276" w:lineRule="auto"/>
              <w:ind w:right="170" w:firstLine="0"/>
            </w:pPr>
            <w:r w:rsidRPr="00370D37">
              <w:t xml:space="preserve">R$ </w:t>
            </w:r>
            <w:r w:rsidR="0085139F" w:rsidRPr="00370D37">
              <w:t>162.537,89</w:t>
            </w:r>
          </w:p>
        </w:tc>
      </w:tr>
      <w:tr w:rsidR="000D6546" w:rsidRPr="00370D37" w14:paraId="0DC2F0B9" w14:textId="77777777" w:rsidTr="00A0344E">
        <w:tc>
          <w:tcPr>
            <w:tcW w:w="3624" w:type="dxa"/>
          </w:tcPr>
          <w:p w14:paraId="65FCFDA0" w14:textId="77777777" w:rsidR="000D6546" w:rsidRPr="00370D37" w:rsidRDefault="000D6546" w:rsidP="00A0344E">
            <w:pPr>
              <w:pStyle w:val="Recuodecorpodetexto2"/>
              <w:spacing w:line="276" w:lineRule="auto"/>
              <w:ind w:right="170" w:firstLine="0"/>
            </w:pPr>
            <w:r w:rsidRPr="00370D37">
              <w:t>ISSQN</w:t>
            </w:r>
          </w:p>
        </w:tc>
        <w:tc>
          <w:tcPr>
            <w:tcW w:w="4678" w:type="dxa"/>
          </w:tcPr>
          <w:p w14:paraId="359AC6A1" w14:textId="77777777" w:rsidR="000D6546" w:rsidRPr="00370D37" w:rsidRDefault="000D6546" w:rsidP="0085139F">
            <w:pPr>
              <w:pStyle w:val="Recuodecorpodetexto2"/>
              <w:spacing w:line="276" w:lineRule="auto"/>
              <w:ind w:right="170" w:firstLine="0"/>
            </w:pPr>
            <w:r w:rsidRPr="00370D37">
              <w:t xml:space="preserve">R$ </w:t>
            </w:r>
            <w:r w:rsidR="0085139F" w:rsidRPr="00370D37">
              <w:t xml:space="preserve"> 414.123,18</w:t>
            </w:r>
          </w:p>
        </w:tc>
      </w:tr>
      <w:tr w:rsidR="000D6546" w:rsidRPr="00370D37" w14:paraId="3F1C7BF3" w14:textId="77777777" w:rsidTr="00A0344E">
        <w:tc>
          <w:tcPr>
            <w:tcW w:w="3624" w:type="dxa"/>
          </w:tcPr>
          <w:p w14:paraId="0A99A1B5" w14:textId="77777777" w:rsidR="000D6546" w:rsidRPr="00370D37" w:rsidRDefault="000D6546" w:rsidP="00A0344E">
            <w:pPr>
              <w:pStyle w:val="Recuodecorpodetexto2"/>
              <w:spacing w:line="276" w:lineRule="auto"/>
              <w:ind w:right="170" w:firstLine="0"/>
            </w:pPr>
            <w:r w:rsidRPr="00370D37">
              <w:t>IRRF/FONTES</w:t>
            </w:r>
          </w:p>
        </w:tc>
        <w:tc>
          <w:tcPr>
            <w:tcW w:w="4678" w:type="dxa"/>
          </w:tcPr>
          <w:p w14:paraId="42DD4E95" w14:textId="77777777" w:rsidR="000D6546" w:rsidRPr="00370D37" w:rsidRDefault="000D6546" w:rsidP="006A7D44">
            <w:pPr>
              <w:pStyle w:val="Recuodecorpodetexto2"/>
              <w:spacing w:line="276" w:lineRule="auto"/>
              <w:ind w:right="170" w:firstLine="0"/>
            </w:pPr>
            <w:r w:rsidRPr="00370D37">
              <w:t xml:space="preserve">R$ </w:t>
            </w:r>
            <w:r w:rsidR="00A07867" w:rsidRPr="00370D37">
              <w:t>53</w:t>
            </w:r>
            <w:r w:rsidR="006A7D44" w:rsidRPr="00370D37">
              <w:t>3</w:t>
            </w:r>
            <w:r w:rsidR="00A07867" w:rsidRPr="00370D37">
              <w:t>.</w:t>
            </w:r>
            <w:r w:rsidR="006A7D44" w:rsidRPr="00370D37">
              <w:t>183,40</w:t>
            </w:r>
          </w:p>
        </w:tc>
      </w:tr>
      <w:tr w:rsidR="000D6546" w:rsidRPr="00370D37" w14:paraId="5D5809BF" w14:textId="77777777" w:rsidTr="00A0344E">
        <w:tc>
          <w:tcPr>
            <w:tcW w:w="3624" w:type="dxa"/>
          </w:tcPr>
          <w:p w14:paraId="42CC009B" w14:textId="77777777" w:rsidR="000D6546" w:rsidRPr="00370D37" w:rsidRDefault="000D6546" w:rsidP="00A0344E">
            <w:pPr>
              <w:pStyle w:val="Recuodecorpodetexto2"/>
              <w:spacing w:line="276" w:lineRule="auto"/>
              <w:ind w:right="170" w:firstLine="0"/>
            </w:pPr>
            <w:r w:rsidRPr="00370D37">
              <w:t>ITBI</w:t>
            </w:r>
          </w:p>
        </w:tc>
        <w:tc>
          <w:tcPr>
            <w:tcW w:w="4678" w:type="dxa"/>
          </w:tcPr>
          <w:p w14:paraId="2740004B" w14:textId="77777777" w:rsidR="000D6546" w:rsidRPr="00370D37" w:rsidRDefault="000D6546" w:rsidP="00347BE6">
            <w:pPr>
              <w:pStyle w:val="Recuodecorpodetexto2"/>
              <w:spacing w:line="276" w:lineRule="auto"/>
              <w:ind w:right="170" w:firstLine="0"/>
            </w:pPr>
            <w:r w:rsidRPr="00370D37">
              <w:t xml:space="preserve">R$ </w:t>
            </w:r>
            <w:r w:rsidR="00347BE6" w:rsidRPr="00370D37">
              <w:t>873.305,85</w:t>
            </w:r>
          </w:p>
        </w:tc>
      </w:tr>
      <w:tr w:rsidR="000D6546" w:rsidRPr="00370D37" w14:paraId="3F011AF0" w14:textId="77777777" w:rsidTr="00A0344E">
        <w:tc>
          <w:tcPr>
            <w:tcW w:w="3624" w:type="dxa"/>
          </w:tcPr>
          <w:p w14:paraId="157ACFB0" w14:textId="77777777" w:rsidR="000D6546" w:rsidRPr="00370D37" w:rsidRDefault="000D6546" w:rsidP="00A0344E">
            <w:pPr>
              <w:pStyle w:val="Recuodecorpodetexto2"/>
              <w:spacing w:line="276" w:lineRule="auto"/>
              <w:ind w:right="170" w:firstLine="0"/>
            </w:pPr>
            <w:r w:rsidRPr="00370D37">
              <w:t>TAXAS</w:t>
            </w:r>
          </w:p>
        </w:tc>
        <w:tc>
          <w:tcPr>
            <w:tcW w:w="4678" w:type="dxa"/>
          </w:tcPr>
          <w:p w14:paraId="237E4A9C" w14:textId="77777777" w:rsidR="000D6546" w:rsidRPr="00370D37" w:rsidRDefault="000D6546" w:rsidP="00347BE6">
            <w:pPr>
              <w:pStyle w:val="Recuodecorpodetexto2"/>
              <w:spacing w:line="276" w:lineRule="auto"/>
              <w:ind w:right="170" w:firstLine="0"/>
            </w:pPr>
            <w:r w:rsidRPr="00370D37">
              <w:t xml:space="preserve">R$ </w:t>
            </w:r>
            <w:r w:rsidR="00A07867" w:rsidRPr="00370D37">
              <w:t>6</w:t>
            </w:r>
            <w:r w:rsidR="00347BE6" w:rsidRPr="00370D37">
              <w:t>5.926,49</w:t>
            </w:r>
          </w:p>
        </w:tc>
      </w:tr>
      <w:tr w:rsidR="000D6546" w:rsidRPr="00370D37" w14:paraId="4E2F8DE6" w14:textId="77777777" w:rsidTr="00A0344E">
        <w:tc>
          <w:tcPr>
            <w:tcW w:w="3624" w:type="dxa"/>
          </w:tcPr>
          <w:p w14:paraId="287341FB" w14:textId="77777777" w:rsidR="000D6546" w:rsidRPr="00370D37" w:rsidRDefault="000D6546" w:rsidP="00A0344E">
            <w:pPr>
              <w:pStyle w:val="Recuodecorpodetexto2"/>
              <w:spacing w:line="276" w:lineRule="auto"/>
              <w:ind w:right="170" w:firstLine="0"/>
              <w:rPr>
                <w:b/>
              </w:rPr>
            </w:pPr>
            <w:r w:rsidRPr="00370D37">
              <w:rPr>
                <w:b/>
              </w:rPr>
              <w:t>TOTAL ...............................</w:t>
            </w:r>
          </w:p>
        </w:tc>
        <w:tc>
          <w:tcPr>
            <w:tcW w:w="4678" w:type="dxa"/>
          </w:tcPr>
          <w:p w14:paraId="68B6F706" w14:textId="77777777" w:rsidR="000D6546" w:rsidRPr="00370D37" w:rsidRDefault="000D6546" w:rsidP="00A07867">
            <w:pPr>
              <w:pStyle w:val="Recuodecorpodetexto2"/>
              <w:spacing w:line="276" w:lineRule="auto"/>
              <w:ind w:right="170" w:firstLine="0"/>
              <w:rPr>
                <w:b/>
              </w:rPr>
            </w:pPr>
            <w:r w:rsidRPr="00370D37">
              <w:rPr>
                <w:b/>
              </w:rPr>
              <w:t xml:space="preserve">R$ </w:t>
            </w:r>
            <w:r w:rsidR="00347BE6" w:rsidRPr="00370D37">
              <w:rPr>
                <w:b/>
              </w:rPr>
              <w:t>2.049.076,81</w:t>
            </w:r>
          </w:p>
        </w:tc>
      </w:tr>
    </w:tbl>
    <w:p w14:paraId="11639FE7" w14:textId="77777777" w:rsidR="000D6546" w:rsidRPr="005E3BBA" w:rsidRDefault="000D6546" w:rsidP="000D6546">
      <w:pPr>
        <w:pStyle w:val="Recuodecorpodetexto2"/>
        <w:spacing w:line="480" w:lineRule="auto"/>
        <w:ind w:right="170" w:firstLine="0"/>
        <w:rPr>
          <w:sz w:val="22"/>
          <w:szCs w:val="22"/>
        </w:rPr>
      </w:pPr>
      <w:r w:rsidRPr="005E3BBA">
        <w:rPr>
          <w:sz w:val="22"/>
          <w:szCs w:val="22"/>
        </w:rPr>
        <w:t xml:space="preserve">   Fonte: Sistema Equiplano</w:t>
      </w:r>
    </w:p>
    <w:p w14:paraId="35FA113F" w14:textId="77777777" w:rsidR="00360344" w:rsidRPr="005E3BBA" w:rsidRDefault="009F430E" w:rsidP="000D6546">
      <w:pPr>
        <w:pStyle w:val="Recuodecorpodetexto2"/>
        <w:spacing w:line="480" w:lineRule="auto"/>
        <w:ind w:right="170" w:firstLine="0"/>
        <w:rPr>
          <w:sz w:val="22"/>
          <w:szCs w:val="22"/>
        </w:rPr>
      </w:pPr>
      <w:r w:rsidRPr="005E3BBA">
        <w:rPr>
          <w:sz w:val="22"/>
          <w:szCs w:val="22"/>
        </w:rPr>
        <w:tab/>
      </w:r>
      <w:r w:rsidRPr="005E3BBA">
        <w:rPr>
          <w:sz w:val="22"/>
          <w:szCs w:val="22"/>
        </w:rPr>
        <w:tab/>
      </w:r>
      <w:r w:rsidR="004A4D00" w:rsidRPr="005E3BBA">
        <w:rPr>
          <w:sz w:val="22"/>
          <w:szCs w:val="22"/>
        </w:rPr>
        <w:t xml:space="preserve">Ademais, </w:t>
      </w:r>
      <w:r w:rsidRPr="005E3BBA">
        <w:rPr>
          <w:sz w:val="22"/>
          <w:szCs w:val="22"/>
        </w:rPr>
        <w:t>as</w:t>
      </w:r>
      <w:r w:rsidR="00360344" w:rsidRPr="005E3BBA">
        <w:rPr>
          <w:sz w:val="22"/>
          <w:szCs w:val="22"/>
        </w:rPr>
        <w:t xml:space="preserve"> Principais Arrecadações de Transferências Correntes do exercício de 202</w:t>
      </w:r>
      <w:r w:rsidRPr="005E3BBA">
        <w:rPr>
          <w:sz w:val="22"/>
          <w:szCs w:val="22"/>
        </w:rPr>
        <w:t>1</w:t>
      </w:r>
      <w:r w:rsidR="00360344" w:rsidRPr="005E3BBA">
        <w:rPr>
          <w:sz w:val="22"/>
          <w:szCs w:val="22"/>
        </w:rPr>
        <w:t xml:space="preserve"> somam o valor de R$ </w:t>
      </w:r>
      <w:r w:rsidR="00C36F28" w:rsidRPr="005E3BBA">
        <w:rPr>
          <w:sz w:val="22"/>
          <w:szCs w:val="22"/>
        </w:rPr>
        <w:t>33.722.850,62</w:t>
      </w:r>
      <w:r w:rsidR="00360344" w:rsidRPr="005E3BBA">
        <w:rPr>
          <w:sz w:val="22"/>
          <w:szCs w:val="22"/>
        </w:rPr>
        <w:t>(</w:t>
      </w:r>
      <w:r w:rsidR="00C36F28" w:rsidRPr="005E3BBA">
        <w:rPr>
          <w:sz w:val="22"/>
          <w:szCs w:val="22"/>
        </w:rPr>
        <w:t>trinta e três milhões setecentos e vinte e dois mil oitocentos e cinquenta reais e sessenta e dois centavos</w:t>
      </w:r>
      <w:r w:rsidR="00360344" w:rsidRPr="005E3BBA">
        <w:rPr>
          <w:sz w:val="22"/>
          <w:szCs w:val="22"/>
        </w:rPr>
        <w:t>) conforme demonstrados na tabela abaixo e seus respectivos valores:</w:t>
      </w:r>
    </w:p>
    <w:tbl>
      <w:tblPr>
        <w:tblStyle w:val="Tabelacomgrade"/>
        <w:tblW w:w="0" w:type="auto"/>
        <w:tblLook w:val="04A0" w:firstRow="1" w:lastRow="0" w:firstColumn="1" w:lastColumn="0" w:noHBand="0" w:noVBand="1"/>
      </w:tblPr>
      <w:tblGrid>
        <w:gridCol w:w="4578"/>
        <w:gridCol w:w="3917"/>
      </w:tblGrid>
      <w:tr w:rsidR="004F6700" w:rsidRPr="00370D37" w14:paraId="44B8610F" w14:textId="77777777" w:rsidTr="004F6700">
        <w:tc>
          <w:tcPr>
            <w:tcW w:w="4644" w:type="dxa"/>
          </w:tcPr>
          <w:p w14:paraId="55747DCB" w14:textId="77777777" w:rsidR="00360344" w:rsidRPr="00370D37" w:rsidRDefault="00360344" w:rsidP="004A4D00">
            <w:pPr>
              <w:pStyle w:val="Recuodecorpodetexto2"/>
              <w:spacing w:line="276" w:lineRule="auto"/>
              <w:ind w:right="170" w:firstLine="0"/>
              <w:jc w:val="center"/>
              <w:rPr>
                <w:b/>
              </w:rPr>
            </w:pPr>
            <w:r w:rsidRPr="00370D37">
              <w:rPr>
                <w:b/>
              </w:rPr>
              <w:t>RECEITA</w:t>
            </w:r>
            <w:r w:rsidR="00B2222E" w:rsidRPr="00370D37">
              <w:rPr>
                <w:b/>
              </w:rPr>
              <w:t>S CORRENTES</w:t>
            </w:r>
          </w:p>
        </w:tc>
        <w:tc>
          <w:tcPr>
            <w:tcW w:w="4001" w:type="dxa"/>
          </w:tcPr>
          <w:p w14:paraId="710AC1C4" w14:textId="77777777" w:rsidR="00360344" w:rsidRPr="00370D37" w:rsidRDefault="00360344" w:rsidP="004A4D00">
            <w:pPr>
              <w:pStyle w:val="Recuodecorpodetexto2"/>
              <w:spacing w:line="276" w:lineRule="auto"/>
              <w:ind w:right="170" w:firstLine="0"/>
              <w:jc w:val="center"/>
              <w:rPr>
                <w:b/>
              </w:rPr>
            </w:pPr>
            <w:r w:rsidRPr="00370D37">
              <w:rPr>
                <w:b/>
              </w:rPr>
              <w:t>VALOR</w:t>
            </w:r>
            <w:r w:rsidR="006E15F4" w:rsidRPr="00370D37">
              <w:rPr>
                <w:b/>
              </w:rPr>
              <w:t>(R$)</w:t>
            </w:r>
          </w:p>
        </w:tc>
      </w:tr>
      <w:tr w:rsidR="004F6700" w:rsidRPr="00370D37" w14:paraId="616F638D" w14:textId="77777777" w:rsidTr="004F6700">
        <w:tc>
          <w:tcPr>
            <w:tcW w:w="4644" w:type="dxa"/>
          </w:tcPr>
          <w:p w14:paraId="707042CE" w14:textId="77777777" w:rsidR="00360344" w:rsidRPr="00370D37" w:rsidRDefault="00360344" w:rsidP="004A4D00">
            <w:pPr>
              <w:pStyle w:val="Recuodecorpodetexto2"/>
              <w:spacing w:line="276" w:lineRule="auto"/>
              <w:ind w:right="170" w:firstLine="0"/>
            </w:pPr>
            <w:r w:rsidRPr="00370D37">
              <w:t>ICMS</w:t>
            </w:r>
          </w:p>
        </w:tc>
        <w:tc>
          <w:tcPr>
            <w:tcW w:w="4001" w:type="dxa"/>
          </w:tcPr>
          <w:p w14:paraId="1DBFC82F" w14:textId="77777777" w:rsidR="00360344" w:rsidRPr="00370D37" w:rsidRDefault="00360344" w:rsidP="004A4D00">
            <w:pPr>
              <w:pStyle w:val="Recuodecorpodetexto2"/>
              <w:spacing w:line="276" w:lineRule="auto"/>
              <w:ind w:right="170" w:firstLine="0"/>
            </w:pPr>
            <w:r w:rsidRPr="00370D37">
              <w:t xml:space="preserve">R$ </w:t>
            </w:r>
            <w:r w:rsidR="001116E5" w:rsidRPr="00370D37">
              <w:t>14.311.698,40</w:t>
            </w:r>
          </w:p>
        </w:tc>
      </w:tr>
      <w:tr w:rsidR="004F6700" w:rsidRPr="00370D37" w14:paraId="63C2DC3E" w14:textId="77777777" w:rsidTr="004F6700">
        <w:tc>
          <w:tcPr>
            <w:tcW w:w="4644" w:type="dxa"/>
          </w:tcPr>
          <w:p w14:paraId="094B0612" w14:textId="77777777" w:rsidR="00360344" w:rsidRPr="00370D37" w:rsidRDefault="00360344" w:rsidP="004A4D00">
            <w:pPr>
              <w:pStyle w:val="Recuodecorpodetexto2"/>
              <w:spacing w:line="276" w:lineRule="auto"/>
              <w:ind w:right="170" w:firstLine="0"/>
            </w:pPr>
            <w:r w:rsidRPr="00370D37">
              <w:t>IPVA</w:t>
            </w:r>
          </w:p>
        </w:tc>
        <w:tc>
          <w:tcPr>
            <w:tcW w:w="4001" w:type="dxa"/>
          </w:tcPr>
          <w:p w14:paraId="1E349EF5" w14:textId="77777777" w:rsidR="00360344" w:rsidRPr="00370D37" w:rsidRDefault="00360344" w:rsidP="004A4D00">
            <w:pPr>
              <w:pStyle w:val="Recuodecorpodetexto2"/>
              <w:spacing w:line="276" w:lineRule="auto"/>
              <w:ind w:right="170" w:firstLine="0"/>
            </w:pPr>
            <w:r w:rsidRPr="00370D37">
              <w:t xml:space="preserve">R$ </w:t>
            </w:r>
            <w:r w:rsidR="001116E5" w:rsidRPr="00370D37">
              <w:t>757.307,77</w:t>
            </w:r>
          </w:p>
        </w:tc>
      </w:tr>
      <w:tr w:rsidR="004F6700" w:rsidRPr="00370D37" w14:paraId="1B0995D7" w14:textId="77777777" w:rsidTr="004F6700">
        <w:tc>
          <w:tcPr>
            <w:tcW w:w="4644" w:type="dxa"/>
          </w:tcPr>
          <w:p w14:paraId="45881C0D" w14:textId="77777777" w:rsidR="00360344" w:rsidRPr="00370D37" w:rsidRDefault="00360344" w:rsidP="004A4D00">
            <w:pPr>
              <w:pStyle w:val="Recuodecorpodetexto2"/>
              <w:spacing w:line="276" w:lineRule="auto"/>
              <w:ind w:right="170" w:firstLine="0"/>
            </w:pPr>
            <w:r w:rsidRPr="00370D37">
              <w:t>FPM</w:t>
            </w:r>
          </w:p>
        </w:tc>
        <w:tc>
          <w:tcPr>
            <w:tcW w:w="4001" w:type="dxa"/>
          </w:tcPr>
          <w:p w14:paraId="11A8FD49" w14:textId="77777777" w:rsidR="00360344" w:rsidRPr="00370D37" w:rsidRDefault="00360344" w:rsidP="004A4D00">
            <w:pPr>
              <w:pStyle w:val="Recuodecorpodetexto2"/>
              <w:spacing w:line="276" w:lineRule="auto"/>
              <w:ind w:right="170" w:firstLine="0"/>
            </w:pPr>
            <w:r w:rsidRPr="00370D37">
              <w:t xml:space="preserve">R$ </w:t>
            </w:r>
            <w:r w:rsidR="001116E5" w:rsidRPr="00370D37">
              <w:t>11.858.712,50</w:t>
            </w:r>
          </w:p>
        </w:tc>
      </w:tr>
      <w:tr w:rsidR="004F6700" w:rsidRPr="00370D37" w14:paraId="02DE2C83" w14:textId="77777777" w:rsidTr="004F6700">
        <w:tc>
          <w:tcPr>
            <w:tcW w:w="4644" w:type="dxa"/>
          </w:tcPr>
          <w:p w14:paraId="59C6150C" w14:textId="77777777" w:rsidR="00360344" w:rsidRPr="00370D37" w:rsidRDefault="00360344" w:rsidP="004A4D00">
            <w:pPr>
              <w:pStyle w:val="Recuodecorpodetexto2"/>
              <w:spacing w:line="276" w:lineRule="auto"/>
              <w:ind w:right="170" w:firstLine="0"/>
            </w:pPr>
            <w:r w:rsidRPr="00370D37">
              <w:t>ITR</w:t>
            </w:r>
          </w:p>
        </w:tc>
        <w:tc>
          <w:tcPr>
            <w:tcW w:w="4001" w:type="dxa"/>
          </w:tcPr>
          <w:p w14:paraId="1F225330" w14:textId="77777777" w:rsidR="00360344" w:rsidRPr="00370D37" w:rsidRDefault="00360344" w:rsidP="004A4D00">
            <w:pPr>
              <w:pStyle w:val="Recuodecorpodetexto2"/>
              <w:spacing w:line="276" w:lineRule="auto"/>
              <w:ind w:right="170" w:firstLine="0"/>
            </w:pPr>
            <w:r w:rsidRPr="00370D37">
              <w:t xml:space="preserve">R$ </w:t>
            </w:r>
            <w:r w:rsidR="001116E5" w:rsidRPr="00370D37">
              <w:t>1.065.054,72</w:t>
            </w:r>
          </w:p>
        </w:tc>
      </w:tr>
      <w:tr w:rsidR="004F6700" w:rsidRPr="00370D37" w14:paraId="425CA661" w14:textId="77777777" w:rsidTr="004F6700">
        <w:tc>
          <w:tcPr>
            <w:tcW w:w="4644" w:type="dxa"/>
          </w:tcPr>
          <w:p w14:paraId="205E496D" w14:textId="77777777" w:rsidR="00360344" w:rsidRPr="00370D37" w:rsidRDefault="00360344" w:rsidP="004A4D00">
            <w:pPr>
              <w:pStyle w:val="Recuodecorpodetexto2"/>
              <w:spacing w:line="276" w:lineRule="auto"/>
              <w:ind w:right="170" w:firstLine="0"/>
            </w:pPr>
            <w:r w:rsidRPr="00370D37">
              <w:t>PAB FIXO/VARIAVEL</w:t>
            </w:r>
            <w:r w:rsidR="004F6700" w:rsidRPr="00370D37">
              <w:t xml:space="preserve"> Saúde</w:t>
            </w:r>
            <w:r w:rsidRPr="00370D37">
              <w:t xml:space="preserve"> – FEDERAL</w:t>
            </w:r>
          </w:p>
        </w:tc>
        <w:tc>
          <w:tcPr>
            <w:tcW w:w="4001" w:type="dxa"/>
          </w:tcPr>
          <w:p w14:paraId="5C33980A" w14:textId="77777777" w:rsidR="00360344" w:rsidRPr="00370D37" w:rsidRDefault="00360344" w:rsidP="004A4D00">
            <w:pPr>
              <w:pStyle w:val="Recuodecorpodetexto2"/>
              <w:spacing w:line="276" w:lineRule="auto"/>
              <w:ind w:right="170" w:firstLine="0"/>
            </w:pPr>
            <w:r w:rsidRPr="00370D37">
              <w:t xml:space="preserve">R$ </w:t>
            </w:r>
            <w:r w:rsidR="001116E5" w:rsidRPr="00370D37">
              <w:t>1.459.969,54</w:t>
            </w:r>
          </w:p>
        </w:tc>
      </w:tr>
      <w:tr w:rsidR="004F6700" w:rsidRPr="00370D37" w14:paraId="1E89038A" w14:textId="77777777" w:rsidTr="004F6700">
        <w:tc>
          <w:tcPr>
            <w:tcW w:w="4644" w:type="dxa"/>
          </w:tcPr>
          <w:p w14:paraId="77679C8B" w14:textId="77777777" w:rsidR="00360344" w:rsidRPr="00370D37" w:rsidRDefault="00360344" w:rsidP="004A4D00">
            <w:pPr>
              <w:pStyle w:val="Recuodecorpodetexto2"/>
              <w:spacing w:line="276" w:lineRule="auto"/>
              <w:ind w:right="170" w:firstLine="0"/>
            </w:pPr>
            <w:r w:rsidRPr="00370D37">
              <w:t>SALÁRIO EDUCAÇÃO</w:t>
            </w:r>
          </w:p>
        </w:tc>
        <w:tc>
          <w:tcPr>
            <w:tcW w:w="4001" w:type="dxa"/>
          </w:tcPr>
          <w:p w14:paraId="5CED815F" w14:textId="77777777" w:rsidR="00360344" w:rsidRPr="00370D37" w:rsidRDefault="00360344" w:rsidP="004A4D00">
            <w:pPr>
              <w:pStyle w:val="Recuodecorpodetexto2"/>
              <w:spacing w:line="276" w:lineRule="auto"/>
              <w:ind w:right="170" w:firstLine="0"/>
            </w:pPr>
            <w:r w:rsidRPr="00370D37">
              <w:t xml:space="preserve">R$ </w:t>
            </w:r>
            <w:r w:rsidR="00D238AD" w:rsidRPr="00370D37">
              <w:t>269.560,05</w:t>
            </w:r>
          </w:p>
        </w:tc>
      </w:tr>
      <w:tr w:rsidR="004F6700" w:rsidRPr="00370D37" w14:paraId="0089F829" w14:textId="77777777" w:rsidTr="004F6700">
        <w:tc>
          <w:tcPr>
            <w:tcW w:w="4644" w:type="dxa"/>
          </w:tcPr>
          <w:p w14:paraId="09597970" w14:textId="77777777" w:rsidR="00360344" w:rsidRPr="00370D37" w:rsidRDefault="00360344" w:rsidP="004A4D00">
            <w:pPr>
              <w:pStyle w:val="Recuodecorpodetexto2"/>
              <w:spacing w:line="276" w:lineRule="auto"/>
              <w:ind w:right="170" w:firstLine="0"/>
            </w:pPr>
            <w:r w:rsidRPr="00370D37">
              <w:t>FUNDEB</w:t>
            </w:r>
          </w:p>
        </w:tc>
        <w:tc>
          <w:tcPr>
            <w:tcW w:w="4001" w:type="dxa"/>
          </w:tcPr>
          <w:p w14:paraId="489468EC" w14:textId="77777777" w:rsidR="00360344" w:rsidRPr="00370D37" w:rsidRDefault="00360344" w:rsidP="004A4D00">
            <w:pPr>
              <w:pStyle w:val="Recuodecorpodetexto2"/>
              <w:spacing w:line="276" w:lineRule="auto"/>
              <w:ind w:right="170" w:firstLine="0"/>
            </w:pPr>
            <w:r w:rsidRPr="00370D37">
              <w:t xml:space="preserve">R$ </w:t>
            </w:r>
            <w:r w:rsidR="00D238AD" w:rsidRPr="00370D37">
              <w:t>4.000.547,64</w:t>
            </w:r>
          </w:p>
        </w:tc>
      </w:tr>
      <w:tr w:rsidR="004F6700" w:rsidRPr="00370D37" w14:paraId="6C3018DC" w14:textId="77777777" w:rsidTr="004F6700">
        <w:tc>
          <w:tcPr>
            <w:tcW w:w="4644" w:type="dxa"/>
          </w:tcPr>
          <w:p w14:paraId="4801E8E1" w14:textId="77777777" w:rsidR="00360344" w:rsidRPr="00370D37" w:rsidRDefault="00360344" w:rsidP="004A4D00">
            <w:pPr>
              <w:pStyle w:val="Recuodecorpodetexto2"/>
              <w:spacing w:line="276" w:lineRule="auto"/>
              <w:ind w:right="170" w:firstLine="0"/>
              <w:rPr>
                <w:b/>
              </w:rPr>
            </w:pPr>
            <w:r w:rsidRPr="00370D37">
              <w:rPr>
                <w:b/>
              </w:rPr>
              <w:t>TOTAL ............................................</w:t>
            </w:r>
          </w:p>
        </w:tc>
        <w:tc>
          <w:tcPr>
            <w:tcW w:w="4001" w:type="dxa"/>
          </w:tcPr>
          <w:p w14:paraId="0C4FCB1F" w14:textId="77777777" w:rsidR="00360344" w:rsidRPr="00370D37" w:rsidRDefault="00360344" w:rsidP="004A4D00">
            <w:pPr>
              <w:pStyle w:val="Recuodecorpodetexto2"/>
              <w:spacing w:line="276" w:lineRule="auto"/>
              <w:ind w:right="170" w:firstLine="0"/>
              <w:rPr>
                <w:b/>
              </w:rPr>
            </w:pPr>
            <w:r w:rsidRPr="00370D37">
              <w:rPr>
                <w:b/>
              </w:rPr>
              <w:t xml:space="preserve">R$ </w:t>
            </w:r>
            <w:r w:rsidR="00F55805" w:rsidRPr="00370D37">
              <w:rPr>
                <w:b/>
              </w:rPr>
              <w:t>33.722.850,62</w:t>
            </w:r>
          </w:p>
        </w:tc>
      </w:tr>
    </w:tbl>
    <w:p w14:paraId="0C369D65" w14:textId="77777777" w:rsidR="00360344" w:rsidRPr="005E3BBA" w:rsidRDefault="00DD56BF" w:rsidP="000D6546">
      <w:pPr>
        <w:pStyle w:val="Recuodecorpodetexto2"/>
        <w:spacing w:line="480" w:lineRule="auto"/>
        <w:ind w:right="170" w:firstLine="0"/>
        <w:rPr>
          <w:sz w:val="22"/>
          <w:szCs w:val="22"/>
        </w:rPr>
      </w:pPr>
      <w:r w:rsidRPr="005E3BBA">
        <w:rPr>
          <w:sz w:val="22"/>
          <w:szCs w:val="22"/>
        </w:rPr>
        <w:t>Fonte: Sistema Equiplano</w:t>
      </w:r>
    </w:p>
    <w:p w14:paraId="2640EDB5" w14:textId="77777777" w:rsidR="000D6546" w:rsidRPr="005E3BBA" w:rsidRDefault="00B2125B" w:rsidP="00B2125B">
      <w:pPr>
        <w:pStyle w:val="Ttulo2"/>
        <w:numPr>
          <w:ilvl w:val="0"/>
          <w:numId w:val="10"/>
        </w:numPr>
        <w:ind w:right="170"/>
        <w:jc w:val="left"/>
        <w:rPr>
          <w:rFonts w:cs="Arial"/>
          <w:b/>
          <w:sz w:val="22"/>
          <w:szCs w:val="22"/>
        </w:rPr>
      </w:pPr>
      <w:r w:rsidRPr="005E3BBA">
        <w:rPr>
          <w:rFonts w:cs="Arial"/>
          <w:b/>
          <w:sz w:val="22"/>
          <w:szCs w:val="22"/>
        </w:rPr>
        <w:t xml:space="preserve">Das </w:t>
      </w:r>
      <w:r w:rsidR="000D6546" w:rsidRPr="005E3BBA">
        <w:rPr>
          <w:rFonts w:cs="Arial"/>
          <w:b/>
          <w:sz w:val="22"/>
          <w:szCs w:val="22"/>
        </w:rPr>
        <w:t>Despesas</w:t>
      </w:r>
    </w:p>
    <w:p w14:paraId="23EBED35" w14:textId="77777777" w:rsidR="000D6546" w:rsidRDefault="000D6546" w:rsidP="000D6546">
      <w:pPr>
        <w:pStyle w:val="Lista2"/>
        <w:spacing w:line="480" w:lineRule="auto"/>
        <w:ind w:left="170" w:right="170" w:firstLine="709"/>
        <w:jc w:val="both"/>
        <w:rPr>
          <w:rFonts w:ascii="Arial" w:hAnsi="Arial" w:cs="Arial"/>
          <w:sz w:val="22"/>
          <w:szCs w:val="22"/>
        </w:rPr>
      </w:pPr>
      <w:r w:rsidRPr="005E3BBA">
        <w:rPr>
          <w:rFonts w:ascii="Arial" w:hAnsi="Arial" w:cs="Arial"/>
          <w:sz w:val="22"/>
          <w:szCs w:val="22"/>
        </w:rPr>
        <w:t>A Des</w:t>
      </w:r>
      <w:r w:rsidR="00360344" w:rsidRPr="005E3BBA">
        <w:rPr>
          <w:rFonts w:ascii="Arial" w:hAnsi="Arial" w:cs="Arial"/>
          <w:sz w:val="22"/>
          <w:szCs w:val="22"/>
        </w:rPr>
        <w:t>pesa empenha</w:t>
      </w:r>
      <w:r w:rsidR="009674CE" w:rsidRPr="005E3BBA">
        <w:rPr>
          <w:rFonts w:ascii="Arial" w:hAnsi="Arial" w:cs="Arial"/>
          <w:sz w:val="22"/>
          <w:szCs w:val="22"/>
        </w:rPr>
        <w:t>da</w:t>
      </w:r>
      <w:r w:rsidR="00360344" w:rsidRPr="005E3BBA">
        <w:rPr>
          <w:rFonts w:ascii="Arial" w:hAnsi="Arial" w:cs="Arial"/>
          <w:sz w:val="22"/>
          <w:szCs w:val="22"/>
        </w:rPr>
        <w:t xml:space="preserve"> no Exercício de 202</w:t>
      </w:r>
      <w:r w:rsidR="009F430E" w:rsidRPr="005E3BBA">
        <w:rPr>
          <w:rFonts w:ascii="Arial" w:hAnsi="Arial" w:cs="Arial"/>
          <w:sz w:val="22"/>
          <w:szCs w:val="22"/>
        </w:rPr>
        <w:t>1</w:t>
      </w:r>
      <w:r w:rsidRPr="005E3BBA">
        <w:rPr>
          <w:rFonts w:ascii="Arial" w:hAnsi="Arial" w:cs="Arial"/>
          <w:sz w:val="22"/>
          <w:szCs w:val="22"/>
        </w:rPr>
        <w:t xml:space="preserve"> ficou no valor de R$ </w:t>
      </w:r>
      <w:r w:rsidR="00C12CD5" w:rsidRPr="005E3BBA">
        <w:rPr>
          <w:rFonts w:ascii="Arial" w:hAnsi="Arial" w:cs="Arial"/>
          <w:sz w:val="22"/>
          <w:szCs w:val="22"/>
        </w:rPr>
        <w:t>29.936.794,56</w:t>
      </w:r>
      <w:r w:rsidRPr="005E3BBA">
        <w:rPr>
          <w:rFonts w:ascii="Arial" w:hAnsi="Arial" w:cs="Arial"/>
          <w:sz w:val="22"/>
          <w:szCs w:val="22"/>
        </w:rPr>
        <w:t xml:space="preserve">(vinte e </w:t>
      </w:r>
      <w:r w:rsidR="00C12CD5" w:rsidRPr="005E3BBA">
        <w:rPr>
          <w:rFonts w:ascii="Arial" w:hAnsi="Arial" w:cs="Arial"/>
          <w:sz w:val="22"/>
          <w:szCs w:val="22"/>
        </w:rPr>
        <w:t>nove</w:t>
      </w:r>
      <w:r w:rsidRPr="005E3BBA">
        <w:rPr>
          <w:rFonts w:ascii="Arial" w:hAnsi="Arial" w:cs="Arial"/>
          <w:sz w:val="22"/>
          <w:szCs w:val="22"/>
        </w:rPr>
        <w:t xml:space="preserve"> milhões</w:t>
      </w:r>
      <w:r w:rsidR="009D4D00" w:rsidRPr="005E3BBA">
        <w:rPr>
          <w:rFonts w:ascii="Arial" w:hAnsi="Arial" w:cs="Arial"/>
          <w:sz w:val="22"/>
          <w:szCs w:val="22"/>
        </w:rPr>
        <w:t xml:space="preserve"> </w:t>
      </w:r>
      <w:r w:rsidR="00C12CD5" w:rsidRPr="005E3BBA">
        <w:rPr>
          <w:rFonts w:ascii="Arial" w:hAnsi="Arial" w:cs="Arial"/>
          <w:sz w:val="22"/>
          <w:szCs w:val="22"/>
        </w:rPr>
        <w:t>novecentos e trinta e seis mil setecentos e noventa e quatro reais e cinquenta e seis centavos)</w:t>
      </w:r>
      <w:r w:rsidR="00AA5EE9" w:rsidRPr="005E3BBA">
        <w:rPr>
          <w:rFonts w:ascii="Arial" w:hAnsi="Arial" w:cs="Arial"/>
          <w:sz w:val="22"/>
          <w:szCs w:val="22"/>
        </w:rPr>
        <w:t xml:space="preserve">, conforme demonstração </w:t>
      </w:r>
      <w:r w:rsidR="00BC6F9D" w:rsidRPr="005E3BBA">
        <w:rPr>
          <w:rFonts w:ascii="Arial" w:hAnsi="Arial" w:cs="Arial"/>
          <w:sz w:val="22"/>
          <w:szCs w:val="22"/>
        </w:rPr>
        <w:t xml:space="preserve">na tabela </w:t>
      </w:r>
      <w:r w:rsidR="00AA5EE9" w:rsidRPr="005E3BBA">
        <w:rPr>
          <w:rFonts w:ascii="Arial" w:hAnsi="Arial" w:cs="Arial"/>
          <w:sz w:val="22"/>
          <w:szCs w:val="22"/>
        </w:rPr>
        <w:t>abaixo:</w:t>
      </w:r>
    </w:p>
    <w:p w14:paraId="2CF7C36D" w14:textId="77777777" w:rsidR="00594F37" w:rsidRDefault="00594F37" w:rsidP="000D6546">
      <w:pPr>
        <w:pStyle w:val="Lista2"/>
        <w:spacing w:line="480" w:lineRule="auto"/>
        <w:ind w:left="170" w:right="170" w:firstLine="709"/>
        <w:jc w:val="both"/>
        <w:rPr>
          <w:rFonts w:ascii="Arial" w:hAnsi="Arial" w:cs="Arial"/>
          <w:sz w:val="22"/>
          <w:szCs w:val="22"/>
        </w:rPr>
      </w:pPr>
    </w:p>
    <w:p w14:paraId="3810F6C7" w14:textId="77777777" w:rsidR="00594F37" w:rsidRPr="005E3BBA" w:rsidRDefault="00594F37" w:rsidP="000D6546">
      <w:pPr>
        <w:pStyle w:val="Lista2"/>
        <w:spacing w:line="480" w:lineRule="auto"/>
        <w:ind w:left="170" w:right="170" w:firstLine="709"/>
        <w:jc w:val="both"/>
        <w:rPr>
          <w:rFonts w:ascii="Arial" w:hAnsi="Arial" w:cs="Arial"/>
          <w:sz w:val="22"/>
          <w:szCs w:val="22"/>
        </w:rPr>
      </w:pPr>
    </w:p>
    <w:p w14:paraId="7DD80363" w14:textId="77777777" w:rsidR="00BC6F9D" w:rsidRPr="005E3BBA" w:rsidRDefault="00BC6F9D" w:rsidP="000D6546">
      <w:pPr>
        <w:pStyle w:val="Lista2"/>
        <w:spacing w:line="480" w:lineRule="auto"/>
        <w:ind w:left="170" w:right="170" w:firstLine="709"/>
        <w:jc w:val="both"/>
        <w:rPr>
          <w:rFonts w:ascii="Arial" w:hAnsi="Arial" w:cs="Arial"/>
          <w:i/>
          <w:sz w:val="22"/>
          <w:szCs w:val="22"/>
        </w:rPr>
      </w:pPr>
      <w:r w:rsidRPr="005E3BBA">
        <w:rPr>
          <w:rFonts w:ascii="Arial" w:hAnsi="Arial" w:cs="Arial"/>
          <w:i/>
          <w:sz w:val="22"/>
          <w:szCs w:val="22"/>
        </w:rPr>
        <w:t>Despesa por Categoria – Jan a Dez 2021</w:t>
      </w:r>
    </w:p>
    <w:tbl>
      <w:tblPr>
        <w:tblStyle w:val="Tabelacomgrade"/>
        <w:tblW w:w="0" w:type="auto"/>
        <w:tblInd w:w="170" w:type="dxa"/>
        <w:tblLook w:val="04A0" w:firstRow="1" w:lastRow="0" w:firstColumn="1" w:lastColumn="0" w:noHBand="0" w:noVBand="1"/>
      </w:tblPr>
      <w:tblGrid>
        <w:gridCol w:w="4161"/>
        <w:gridCol w:w="4164"/>
      </w:tblGrid>
      <w:tr w:rsidR="00AA5EE9" w:rsidRPr="00370D37" w14:paraId="5C81CC04" w14:textId="77777777" w:rsidTr="00E9333D">
        <w:tc>
          <w:tcPr>
            <w:tcW w:w="4275" w:type="dxa"/>
          </w:tcPr>
          <w:p w14:paraId="6306D7A9" w14:textId="77777777" w:rsidR="00AA5EE9" w:rsidRPr="00370D37" w:rsidRDefault="00AA5EE9" w:rsidP="004A4D00">
            <w:pPr>
              <w:pStyle w:val="Lista2"/>
              <w:spacing w:line="276" w:lineRule="auto"/>
              <w:ind w:left="0" w:right="170" w:firstLine="0"/>
              <w:jc w:val="center"/>
              <w:rPr>
                <w:rFonts w:ascii="Arial" w:hAnsi="Arial" w:cs="Arial"/>
                <w:b/>
              </w:rPr>
            </w:pPr>
            <w:r w:rsidRPr="00370D37">
              <w:rPr>
                <w:rFonts w:ascii="Arial" w:hAnsi="Arial" w:cs="Arial"/>
                <w:b/>
              </w:rPr>
              <w:t>DESCRIÇÃO</w:t>
            </w:r>
          </w:p>
        </w:tc>
        <w:tc>
          <w:tcPr>
            <w:tcW w:w="4276" w:type="dxa"/>
          </w:tcPr>
          <w:p w14:paraId="188C616A" w14:textId="77777777" w:rsidR="00AA5EE9" w:rsidRPr="00370D37" w:rsidRDefault="00AA5EE9" w:rsidP="004A4D00">
            <w:pPr>
              <w:pStyle w:val="Lista2"/>
              <w:spacing w:line="276" w:lineRule="auto"/>
              <w:ind w:left="0" w:right="170" w:firstLine="0"/>
              <w:jc w:val="center"/>
              <w:rPr>
                <w:rFonts w:ascii="Arial" w:hAnsi="Arial" w:cs="Arial"/>
                <w:b/>
              </w:rPr>
            </w:pPr>
            <w:r w:rsidRPr="00370D37">
              <w:rPr>
                <w:rFonts w:ascii="Arial" w:hAnsi="Arial" w:cs="Arial"/>
                <w:b/>
              </w:rPr>
              <w:t>EMPENHADA EM 2021</w:t>
            </w:r>
          </w:p>
        </w:tc>
      </w:tr>
      <w:tr w:rsidR="00AA5EE9" w:rsidRPr="00370D37" w14:paraId="148617AB" w14:textId="77777777" w:rsidTr="00E9333D">
        <w:tc>
          <w:tcPr>
            <w:tcW w:w="4275" w:type="dxa"/>
          </w:tcPr>
          <w:p w14:paraId="7A7C8B3E" w14:textId="77777777" w:rsidR="00AA5EE9" w:rsidRPr="00370D37" w:rsidRDefault="007438DA" w:rsidP="004A4D00">
            <w:pPr>
              <w:pStyle w:val="Lista2"/>
              <w:spacing w:line="276" w:lineRule="auto"/>
              <w:ind w:left="0" w:right="170" w:firstLine="0"/>
              <w:jc w:val="both"/>
              <w:rPr>
                <w:rFonts w:ascii="Arial" w:hAnsi="Arial" w:cs="Arial"/>
                <w:b/>
              </w:rPr>
            </w:pPr>
            <w:r w:rsidRPr="00370D37">
              <w:rPr>
                <w:rFonts w:ascii="Arial" w:hAnsi="Arial" w:cs="Arial"/>
                <w:b/>
              </w:rPr>
              <w:t>DESPESSAS CORRENTES</w:t>
            </w:r>
          </w:p>
        </w:tc>
        <w:tc>
          <w:tcPr>
            <w:tcW w:w="4276" w:type="dxa"/>
          </w:tcPr>
          <w:p w14:paraId="16F6C8E8" w14:textId="77777777" w:rsidR="00AA5EE9" w:rsidRPr="00370D37" w:rsidRDefault="007438DA" w:rsidP="004A4D00">
            <w:pPr>
              <w:pStyle w:val="Lista2"/>
              <w:spacing w:line="276" w:lineRule="auto"/>
              <w:ind w:left="0" w:right="170" w:firstLine="0"/>
              <w:jc w:val="both"/>
              <w:rPr>
                <w:rFonts w:ascii="Arial" w:hAnsi="Arial" w:cs="Arial"/>
                <w:b/>
              </w:rPr>
            </w:pPr>
            <w:r w:rsidRPr="00370D37">
              <w:rPr>
                <w:rFonts w:ascii="Arial" w:hAnsi="Arial" w:cs="Arial"/>
                <w:b/>
              </w:rPr>
              <w:t>R$ 25.147.055,59</w:t>
            </w:r>
          </w:p>
        </w:tc>
      </w:tr>
      <w:tr w:rsidR="00AA5EE9" w:rsidRPr="00370D37" w14:paraId="664F9490" w14:textId="77777777" w:rsidTr="00E9333D">
        <w:tc>
          <w:tcPr>
            <w:tcW w:w="4275" w:type="dxa"/>
          </w:tcPr>
          <w:p w14:paraId="7746B51D" w14:textId="77777777" w:rsidR="00AA5EE9" w:rsidRPr="00370D37" w:rsidRDefault="007438DA" w:rsidP="004A4D00">
            <w:pPr>
              <w:pStyle w:val="Lista2"/>
              <w:spacing w:line="276" w:lineRule="auto"/>
              <w:ind w:left="0" w:right="170" w:firstLine="0"/>
              <w:jc w:val="both"/>
              <w:rPr>
                <w:rFonts w:ascii="Arial" w:hAnsi="Arial" w:cs="Arial"/>
              </w:rPr>
            </w:pPr>
            <w:r w:rsidRPr="00370D37">
              <w:rPr>
                <w:rFonts w:ascii="Arial" w:hAnsi="Arial" w:cs="Arial"/>
              </w:rPr>
              <w:t>Pessoal e Encargos</w:t>
            </w:r>
          </w:p>
        </w:tc>
        <w:tc>
          <w:tcPr>
            <w:tcW w:w="4276" w:type="dxa"/>
          </w:tcPr>
          <w:p w14:paraId="6E9F0A00" w14:textId="77777777" w:rsidR="00AA5EE9" w:rsidRPr="00370D37" w:rsidRDefault="007438DA" w:rsidP="004A4D00">
            <w:pPr>
              <w:pStyle w:val="Lista2"/>
              <w:spacing w:line="276" w:lineRule="auto"/>
              <w:ind w:left="0" w:right="170" w:firstLine="0"/>
              <w:jc w:val="both"/>
              <w:rPr>
                <w:rFonts w:ascii="Arial" w:hAnsi="Arial" w:cs="Arial"/>
              </w:rPr>
            </w:pPr>
            <w:r w:rsidRPr="00370D37">
              <w:rPr>
                <w:rFonts w:ascii="Arial" w:hAnsi="Arial" w:cs="Arial"/>
              </w:rPr>
              <w:t>R$ 14.577.853,84</w:t>
            </w:r>
          </w:p>
        </w:tc>
      </w:tr>
      <w:tr w:rsidR="00AA5EE9" w:rsidRPr="00370D37" w14:paraId="43556B9A" w14:textId="77777777" w:rsidTr="00E9333D">
        <w:tc>
          <w:tcPr>
            <w:tcW w:w="4275" w:type="dxa"/>
          </w:tcPr>
          <w:p w14:paraId="16034E2D" w14:textId="77777777" w:rsidR="00AA5EE9" w:rsidRPr="00370D37" w:rsidRDefault="007438DA" w:rsidP="004A4D00">
            <w:pPr>
              <w:pStyle w:val="Lista2"/>
              <w:spacing w:line="276" w:lineRule="auto"/>
              <w:ind w:left="0" w:right="170" w:firstLine="0"/>
              <w:jc w:val="both"/>
              <w:rPr>
                <w:rFonts w:ascii="Arial" w:hAnsi="Arial" w:cs="Arial"/>
              </w:rPr>
            </w:pPr>
            <w:r w:rsidRPr="00370D37">
              <w:rPr>
                <w:rFonts w:ascii="Arial" w:hAnsi="Arial" w:cs="Arial"/>
              </w:rPr>
              <w:t>Juros e encargos da Dívida</w:t>
            </w:r>
          </w:p>
        </w:tc>
        <w:tc>
          <w:tcPr>
            <w:tcW w:w="4276" w:type="dxa"/>
          </w:tcPr>
          <w:p w14:paraId="17DAE37A" w14:textId="77777777" w:rsidR="00AA5EE9" w:rsidRPr="00370D37" w:rsidRDefault="007438DA" w:rsidP="004A4D00">
            <w:pPr>
              <w:pStyle w:val="Lista2"/>
              <w:spacing w:line="276" w:lineRule="auto"/>
              <w:ind w:left="0" w:right="170" w:firstLine="0"/>
              <w:jc w:val="both"/>
              <w:rPr>
                <w:rFonts w:ascii="Arial" w:hAnsi="Arial" w:cs="Arial"/>
              </w:rPr>
            </w:pPr>
            <w:r w:rsidRPr="00370D37">
              <w:rPr>
                <w:rFonts w:ascii="Arial" w:hAnsi="Arial" w:cs="Arial"/>
              </w:rPr>
              <w:t>R$ 276.174,01</w:t>
            </w:r>
          </w:p>
        </w:tc>
      </w:tr>
      <w:tr w:rsidR="00AA5EE9" w:rsidRPr="00370D37" w14:paraId="5A0DC61E" w14:textId="77777777" w:rsidTr="00E9333D">
        <w:tc>
          <w:tcPr>
            <w:tcW w:w="4275" w:type="dxa"/>
          </w:tcPr>
          <w:p w14:paraId="3F0DDA32" w14:textId="77777777" w:rsidR="00AA5EE9" w:rsidRPr="00370D37" w:rsidRDefault="007438DA" w:rsidP="004A4D00">
            <w:pPr>
              <w:pStyle w:val="Lista2"/>
              <w:spacing w:line="276" w:lineRule="auto"/>
              <w:ind w:left="0" w:right="170" w:firstLine="0"/>
              <w:jc w:val="both"/>
              <w:rPr>
                <w:rFonts w:ascii="Arial" w:hAnsi="Arial" w:cs="Arial"/>
              </w:rPr>
            </w:pPr>
            <w:r w:rsidRPr="00370D37">
              <w:rPr>
                <w:rFonts w:ascii="Arial" w:hAnsi="Arial" w:cs="Arial"/>
              </w:rPr>
              <w:t>Outras Despesas Correntes</w:t>
            </w:r>
          </w:p>
        </w:tc>
        <w:tc>
          <w:tcPr>
            <w:tcW w:w="4276" w:type="dxa"/>
          </w:tcPr>
          <w:p w14:paraId="1178958C" w14:textId="77777777" w:rsidR="00AA5EE9" w:rsidRPr="00370D37" w:rsidRDefault="007438DA" w:rsidP="004A4D00">
            <w:pPr>
              <w:pStyle w:val="Lista2"/>
              <w:spacing w:line="276" w:lineRule="auto"/>
              <w:ind w:left="0" w:right="170" w:firstLine="0"/>
              <w:jc w:val="both"/>
              <w:rPr>
                <w:rFonts w:ascii="Arial" w:hAnsi="Arial" w:cs="Arial"/>
              </w:rPr>
            </w:pPr>
            <w:r w:rsidRPr="00370D37">
              <w:rPr>
                <w:rFonts w:ascii="Arial" w:hAnsi="Arial" w:cs="Arial"/>
              </w:rPr>
              <w:t>R$ 10.293.027,74</w:t>
            </w:r>
          </w:p>
        </w:tc>
      </w:tr>
      <w:tr w:rsidR="00AA5EE9" w:rsidRPr="00370D37" w14:paraId="38A4EF57" w14:textId="77777777" w:rsidTr="00E9333D">
        <w:tc>
          <w:tcPr>
            <w:tcW w:w="4275" w:type="dxa"/>
          </w:tcPr>
          <w:p w14:paraId="5D7657D2" w14:textId="77777777" w:rsidR="00AA5EE9" w:rsidRPr="00370D37" w:rsidRDefault="007438DA" w:rsidP="004A4D00">
            <w:pPr>
              <w:pStyle w:val="Lista2"/>
              <w:spacing w:line="276" w:lineRule="auto"/>
              <w:ind w:left="0" w:right="170" w:firstLine="0"/>
              <w:jc w:val="both"/>
              <w:rPr>
                <w:rFonts w:ascii="Arial" w:hAnsi="Arial" w:cs="Arial"/>
                <w:b/>
              </w:rPr>
            </w:pPr>
            <w:r w:rsidRPr="00370D37">
              <w:rPr>
                <w:rFonts w:ascii="Arial" w:hAnsi="Arial" w:cs="Arial"/>
                <w:b/>
              </w:rPr>
              <w:t>DESPESAS DE CAPITAL</w:t>
            </w:r>
          </w:p>
        </w:tc>
        <w:tc>
          <w:tcPr>
            <w:tcW w:w="4276" w:type="dxa"/>
          </w:tcPr>
          <w:p w14:paraId="2013F4D9" w14:textId="77777777" w:rsidR="00AA5EE9" w:rsidRPr="00370D37" w:rsidRDefault="007438DA" w:rsidP="004A4D00">
            <w:pPr>
              <w:pStyle w:val="Lista2"/>
              <w:spacing w:line="276" w:lineRule="auto"/>
              <w:ind w:left="0" w:right="170" w:firstLine="0"/>
              <w:jc w:val="both"/>
              <w:rPr>
                <w:rFonts w:ascii="Arial" w:hAnsi="Arial" w:cs="Arial"/>
                <w:b/>
              </w:rPr>
            </w:pPr>
            <w:r w:rsidRPr="00370D37">
              <w:rPr>
                <w:rFonts w:ascii="Arial" w:hAnsi="Arial" w:cs="Arial"/>
                <w:b/>
              </w:rPr>
              <w:t>R$ 4.789.738,97</w:t>
            </w:r>
          </w:p>
        </w:tc>
      </w:tr>
      <w:tr w:rsidR="00AA5EE9" w:rsidRPr="00370D37" w14:paraId="4C57D4A5" w14:textId="77777777" w:rsidTr="00E9333D">
        <w:tc>
          <w:tcPr>
            <w:tcW w:w="4275" w:type="dxa"/>
          </w:tcPr>
          <w:p w14:paraId="2A7EB386" w14:textId="77777777" w:rsidR="00AA5EE9" w:rsidRPr="00370D37" w:rsidRDefault="007438DA" w:rsidP="004A4D00">
            <w:pPr>
              <w:pStyle w:val="Lista2"/>
              <w:spacing w:line="276" w:lineRule="auto"/>
              <w:ind w:left="0" w:right="170" w:firstLine="0"/>
              <w:jc w:val="both"/>
              <w:rPr>
                <w:rFonts w:ascii="Arial" w:hAnsi="Arial" w:cs="Arial"/>
              </w:rPr>
            </w:pPr>
            <w:r w:rsidRPr="00370D37">
              <w:rPr>
                <w:rFonts w:ascii="Arial" w:hAnsi="Arial" w:cs="Arial"/>
              </w:rPr>
              <w:t>Investimentos</w:t>
            </w:r>
          </w:p>
        </w:tc>
        <w:tc>
          <w:tcPr>
            <w:tcW w:w="4276" w:type="dxa"/>
          </w:tcPr>
          <w:p w14:paraId="59B9EA21" w14:textId="77777777" w:rsidR="00AA5EE9" w:rsidRPr="00370D37" w:rsidRDefault="007438DA" w:rsidP="004A4D00">
            <w:pPr>
              <w:pStyle w:val="Lista2"/>
              <w:spacing w:line="276" w:lineRule="auto"/>
              <w:ind w:left="0" w:right="170" w:firstLine="0"/>
              <w:jc w:val="both"/>
              <w:rPr>
                <w:rFonts w:ascii="Arial" w:hAnsi="Arial" w:cs="Arial"/>
              </w:rPr>
            </w:pPr>
            <w:r w:rsidRPr="00370D37">
              <w:rPr>
                <w:rFonts w:ascii="Arial" w:hAnsi="Arial" w:cs="Arial"/>
              </w:rPr>
              <w:t>R$ 4.414.632,44</w:t>
            </w:r>
          </w:p>
        </w:tc>
      </w:tr>
      <w:tr w:rsidR="00AA5EE9" w:rsidRPr="00370D37" w14:paraId="2E8E6332" w14:textId="77777777" w:rsidTr="00E9333D">
        <w:tc>
          <w:tcPr>
            <w:tcW w:w="4275" w:type="dxa"/>
          </w:tcPr>
          <w:p w14:paraId="6085A3EB" w14:textId="77777777" w:rsidR="00AA5EE9" w:rsidRPr="00370D37" w:rsidRDefault="007438DA" w:rsidP="004A4D00">
            <w:pPr>
              <w:pStyle w:val="Lista2"/>
              <w:spacing w:line="276" w:lineRule="auto"/>
              <w:ind w:left="0" w:right="170" w:firstLine="0"/>
              <w:jc w:val="both"/>
              <w:rPr>
                <w:rFonts w:ascii="Arial" w:hAnsi="Arial" w:cs="Arial"/>
              </w:rPr>
            </w:pPr>
            <w:r w:rsidRPr="00370D37">
              <w:rPr>
                <w:rFonts w:ascii="Arial" w:hAnsi="Arial" w:cs="Arial"/>
              </w:rPr>
              <w:t>Amortização Dívida</w:t>
            </w:r>
          </w:p>
        </w:tc>
        <w:tc>
          <w:tcPr>
            <w:tcW w:w="4276" w:type="dxa"/>
          </w:tcPr>
          <w:p w14:paraId="01EE5062" w14:textId="77777777" w:rsidR="00AA5EE9" w:rsidRPr="00370D37" w:rsidRDefault="007438DA" w:rsidP="004A4D00">
            <w:pPr>
              <w:pStyle w:val="Lista2"/>
              <w:spacing w:line="276" w:lineRule="auto"/>
              <w:ind w:left="0" w:right="170" w:firstLine="0"/>
              <w:jc w:val="both"/>
              <w:rPr>
                <w:rFonts w:ascii="Arial" w:hAnsi="Arial" w:cs="Arial"/>
              </w:rPr>
            </w:pPr>
            <w:r w:rsidRPr="00370D37">
              <w:rPr>
                <w:rFonts w:ascii="Arial" w:hAnsi="Arial" w:cs="Arial"/>
              </w:rPr>
              <w:t>R$ 375.106,53</w:t>
            </w:r>
          </w:p>
        </w:tc>
      </w:tr>
      <w:tr w:rsidR="007438DA" w:rsidRPr="00370D37" w14:paraId="1A99284E" w14:textId="77777777" w:rsidTr="00E9333D">
        <w:tc>
          <w:tcPr>
            <w:tcW w:w="4275" w:type="dxa"/>
          </w:tcPr>
          <w:p w14:paraId="2780335C" w14:textId="77777777" w:rsidR="007438DA" w:rsidRPr="00370D37" w:rsidRDefault="007438DA" w:rsidP="004A4D00">
            <w:pPr>
              <w:pStyle w:val="Lista2"/>
              <w:spacing w:line="276" w:lineRule="auto"/>
              <w:ind w:left="0" w:right="170" w:firstLine="0"/>
              <w:jc w:val="both"/>
              <w:rPr>
                <w:rFonts w:ascii="Arial" w:hAnsi="Arial" w:cs="Arial"/>
                <w:b/>
              </w:rPr>
            </w:pPr>
            <w:r w:rsidRPr="00370D37">
              <w:rPr>
                <w:rFonts w:ascii="Arial" w:hAnsi="Arial" w:cs="Arial"/>
                <w:b/>
              </w:rPr>
              <w:t>SUB TOTAL DESPESAS</w:t>
            </w:r>
          </w:p>
        </w:tc>
        <w:tc>
          <w:tcPr>
            <w:tcW w:w="4276" w:type="dxa"/>
          </w:tcPr>
          <w:p w14:paraId="7C3F11C2" w14:textId="77777777" w:rsidR="007438DA" w:rsidRPr="00370D37" w:rsidRDefault="007438DA" w:rsidP="004A4D00">
            <w:pPr>
              <w:pStyle w:val="Lista2"/>
              <w:spacing w:line="276" w:lineRule="auto"/>
              <w:ind w:left="0" w:right="170" w:firstLine="0"/>
              <w:jc w:val="both"/>
              <w:rPr>
                <w:rFonts w:ascii="Arial" w:hAnsi="Arial" w:cs="Arial"/>
                <w:b/>
              </w:rPr>
            </w:pPr>
            <w:r w:rsidRPr="00370D37">
              <w:rPr>
                <w:rFonts w:ascii="Arial" w:hAnsi="Arial" w:cs="Arial"/>
                <w:b/>
              </w:rPr>
              <w:t>R$ 29.936.794,56</w:t>
            </w:r>
          </w:p>
        </w:tc>
      </w:tr>
    </w:tbl>
    <w:p w14:paraId="00ABF050" w14:textId="77777777" w:rsidR="00E9333D" w:rsidRPr="005E3BBA" w:rsidRDefault="00E9333D" w:rsidP="00E9333D">
      <w:pPr>
        <w:pStyle w:val="Recuodecorpodetexto2"/>
        <w:spacing w:line="480" w:lineRule="auto"/>
        <w:ind w:right="170" w:firstLine="0"/>
        <w:rPr>
          <w:sz w:val="22"/>
          <w:szCs w:val="22"/>
        </w:rPr>
      </w:pPr>
      <w:r w:rsidRPr="005E3BBA">
        <w:rPr>
          <w:sz w:val="22"/>
          <w:szCs w:val="22"/>
        </w:rPr>
        <w:t xml:space="preserve">     Fonte: Sistema Equiplano</w:t>
      </w:r>
    </w:p>
    <w:p w14:paraId="5F2ED479" w14:textId="77777777" w:rsidR="009A1924" w:rsidRPr="005E3BBA" w:rsidRDefault="00FD4147" w:rsidP="009A1924">
      <w:pPr>
        <w:pStyle w:val="Recuodecorpodetexto2"/>
        <w:numPr>
          <w:ilvl w:val="0"/>
          <w:numId w:val="10"/>
        </w:numPr>
        <w:spacing w:before="240" w:line="480" w:lineRule="auto"/>
        <w:ind w:right="170"/>
        <w:rPr>
          <w:b/>
          <w:sz w:val="22"/>
          <w:szCs w:val="22"/>
        </w:rPr>
      </w:pPr>
      <w:r w:rsidRPr="005E3BBA">
        <w:rPr>
          <w:b/>
          <w:sz w:val="22"/>
          <w:szCs w:val="22"/>
        </w:rPr>
        <w:t xml:space="preserve">Demonstrativo </w:t>
      </w:r>
      <w:r w:rsidR="009A1924" w:rsidRPr="005E3BBA">
        <w:rPr>
          <w:b/>
          <w:sz w:val="22"/>
          <w:szCs w:val="22"/>
        </w:rPr>
        <w:t>Resultado Orçamentário Financeiro – 2021 Consolidado</w:t>
      </w:r>
    </w:p>
    <w:tbl>
      <w:tblPr>
        <w:tblStyle w:val="Tabelacomgrade"/>
        <w:tblW w:w="0" w:type="auto"/>
        <w:tblLook w:val="04A0" w:firstRow="1" w:lastRow="0" w:firstColumn="1" w:lastColumn="0" w:noHBand="0" w:noVBand="1"/>
      </w:tblPr>
      <w:tblGrid>
        <w:gridCol w:w="4503"/>
        <w:gridCol w:w="2835"/>
      </w:tblGrid>
      <w:tr w:rsidR="009A1924" w:rsidRPr="00370D37" w14:paraId="49FAC9DD" w14:textId="77777777" w:rsidTr="0041221D">
        <w:tc>
          <w:tcPr>
            <w:tcW w:w="4503" w:type="dxa"/>
          </w:tcPr>
          <w:p w14:paraId="229A14A1" w14:textId="77777777" w:rsidR="009A1924" w:rsidRPr="00370D37" w:rsidRDefault="009A1924" w:rsidP="0041221D">
            <w:pPr>
              <w:autoSpaceDE/>
              <w:spacing w:before="0" w:after="0" w:line="240" w:lineRule="auto"/>
              <w:ind w:firstLine="0"/>
              <w:rPr>
                <w:rFonts w:ascii="Arial" w:hAnsi="Arial" w:cs="Arial"/>
                <w:sz w:val="20"/>
              </w:rPr>
            </w:pPr>
            <w:r w:rsidRPr="00370D37">
              <w:rPr>
                <w:rFonts w:ascii="Arial" w:hAnsi="Arial" w:cs="Arial"/>
                <w:sz w:val="20"/>
              </w:rPr>
              <w:t>RECEITA REALIZADA</w:t>
            </w:r>
          </w:p>
        </w:tc>
        <w:tc>
          <w:tcPr>
            <w:tcW w:w="2835" w:type="dxa"/>
          </w:tcPr>
          <w:p w14:paraId="0C162E4C" w14:textId="77777777" w:rsidR="009A1924" w:rsidRPr="00370D37" w:rsidRDefault="009A1924" w:rsidP="0041221D">
            <w:pPr>
              <w:autoSpaceDE/>
              <w:spacing w:before="0" w:after="0" w:line="240" w:lineRule="auto"/>
              <w:ind w:firstLine="0"/>
              <w:rPr>
                <w:rFonts w:ascii="Arial" w:hAnsi="Arial" w:cs="Arial"/>
                <w:sz w:val="20"/>
              </w:rPr>
            </w:pPr>
            <w:r w:rsidRPr="00370D37">
              <w:rPr>
                <w:rFonts w:ascii="Arial" w:hAnsi="Arial" w:cs="Arial"/>
                <w:sz w:val="20"/>
              </w:rPr>
              <w:t>R$ 42.532.394,41</w:t>
            </w:r>
          </w:p>
        </w:tc>
      </w:tr>
      <w:tr w:rsidR="009A1924" w:rsidRPr="00370D37" w14:paraId="3B9CF450" w14:textId="77777777" w:rsidTr="0041221D">
        <w:tc>
          <w:tcPr>
            <w:tcW w:w="4503" w:type="dxa"/>
          </w:tcPr>
          <w:p w14:paraId="351EFC3A" w14:textId="77777777" w:rsidR="009A1924" w:rsidRPr="00370D37" w:rsidRDefault="009A1924" w:rsidP="0041221D">
            <w:pPr>
              <w:autoSpaceDE/>
              <w:spacing w:before="0" w:after="0" w:line="240" w:lineRule="auto"/>
              <w:ind w:firstLine="0"/>
              <w:rPr>
                <w:rFonts w:ascii="Arial" w:hAnsi="Arial" w:cs="Arial"/>
                <w:sz w:val="20"/>
              </w:rPr>
            </w:pPr>
            <w:r w:rsidRPr="00370D37">
              <w:rPr>
                <w:rFonts w:ascii="Arial" w:hAnsi="Arial" w:cs="Arial"/>
                <w:sz w:val="20"/>
              </w:rPr>
              <w:t>DESPESA EMPENHADA</w:t>
            </w:r>
          </w:p>
        </w:tc>
        <w:tc>
          <w:tcPr>
            <w:tcW w:w="2835" w:type="dxa"/>
          </w:tcPr>
          <w:p w14:paraId="00BF07DA" w14:textId="77777777" w:rsidR="009A1924" w:rsidRPr="00370D37" w:rsidRDefault="009A1924" w:rsidP="009A1924">
            <w:pPr>
              <w:autoSpaceDE/>
              <w:spacing w:before="0" w:after="0" w:line="240" w:lineRule="auto"/>
              <w:ind w:firstLine="0"/>
              <w:rPr>
                <w:rFonts w:ascii="Arial" w:hAnsi="Arial" w:cs="Arial"/>
                <w:sz w:val="20"/>
              </w:rPr>
            </w:pPr>
            <w:r w:rsidRPr="00370D37">
              <w:rPr>
                <w:rFonts w:ascii="Arial" w:hAnsi="Arial" w:cs="Arial"/>
                <w:sz w:val="20"/>
              </w:rPr>
              <w:t>R$</w:t>
            </w:r>
            <w:r w:rsidR="00F612CA" w:rsidRPr="00370D37">
              <w:rPr>
                <w:rFonts w:ascii="Arial" w:hAnsi="Arial" w:cs="Arial"/>
                <w:sz w:val="20"/>
              </w:rPr>
              <w:t xml:space="preserve"> 29.936.794,56</w:t>
            </w:r>
          </w:p>
        </w:tc>
      </w:tr>
      <w:tr w:rsidR="009A1924" w:rsidRPr="00370D37" w14:paraId="159C74F8" w14:textId="77777777" w:rsidTr="0041221D">
        <w:tc>
          <w:tcPr>
            <w:tcW w:w="4503" w:type="dxa"/>
          </w:tcPr>
          <w:p w14:paraId="0F556ACC" w14:textId="77777777" w:rsidR="009A1924" w:rsidRPr="00370D37" w:rsidRDefault="009A1924" w:rsidP="0041221D">
            <w:pPr>
              <w:autoSpaceDE/>
              <w:spacing w:before="0" w:after="0" w:line="240" w:lineRule="auto"/>
              <w:ind w:firstLine="0"/>
              <w:rPr>
                <w:rFonts w:ascii="Arial" w:hAnsi="Arial" w:cs="Arial"/>
                <w:b/>
                <w:sz w:val="20"/>
              </w:rPr>
            </w:pPr>
            <w:r w:rsidRPr="00370D37">
              <w:rPr>
                <w:rFonts w:ascii="Arial" w:hAnsi="Arial" w:cs="Arial"/>
                <w:b/>
                <w:sz w:val="20"/>
              </w:rPr>
              <w:t>RESULTADO PERÍODO</w:t>
            </w:r>
          </w:p>
        </w:tc>
        <w:tc>
          <w:tcPr>
            <w:tcW w:w="2835" w:type="dxa"/>
          </w:tcPr>
          <w:p w14:paraId="5AEEC8DC" w14:textId="77777777" w:rsidR="009A1924" w:rsidRPr="00370D37" w:rsidRDefault="00F612CA" w:rsidP="00F612CA">
            <w:pPr>
              <w:autoSpaceDE/>
              <w:spacing w:before="0" w:after="0" w:line="240" w:lineRule="auto"/>
              <w:ind w:firstLine="0"/>
              <w:rPr>
                <w:rFonts w:ascii="Arial" w:hAnsi="Arial" w:cs="Arial"/>
                <w:b/>
                <w:sz w:val="20"/>
              </w:rPr>
            </w:pPr>
            <w:r w:rsidRPr="00370D37">
              <w:rPr>
                <w:rFonts w:ascii="Arial" w:hAnsi="Arial" w:cs="Arial"/>
                <w:b/>
                <w:sz w:val="20"/>
              </w:rPr>
              <w:t xml:space="preserve">R$ </w:t>
            </w:r>
            <w:r w:rsidR="002C06FF" w:rsidRPr="00370D37">
              <w:rPr>
                <w:rFonts w:ascii="Arial" w:hAnsi="Arial" w:cs="Arial"/>
                <w:b/>
                <w:sz w:val="20"/>
              </w:rPr>
              <w:t>12.595.599,85</w:t>
            </w:r>
          </w:p>
        </w:tc>
      </w:tr>
      <w:tr w:rsidR="009A1924" w:rsidRPr="00370D37" w14:paraId="2E00E76F" w14:textId="77777777" w:rsidTr="0041221D">
        <w:tc>
          <w:tcPr>
            <w:tcW w:w="4503" w:type="dxa"/>
          </w:tcPr>
          <w:p w14:paraId="2E4007CA" w14:textId="77777777" w:rsidR="009A1924" w:rsidRPr="00370D37" w:rsidRDefault="009A1924" w:rsidP="0041221D">
            <w:pPr>
              <w:autoSpaceDE/>
              <w:spacing w:before="0" w:after="0" w:line="240" w:lineRule="auto"/>
              <w:ind w:firstLine="0"/>
              <w:rPr>
                <w:rFonts w:ascii="Arial" w:hAnsi="Arial" w:cs="Arial"/>
                <w:sz w:val="20"/>
              </w:rPr>
            </w:pPr>
            <w:r w:rsidRPr="00370D37">
              <w:rPr>
                <w:rFonts w:ascii="Arial" w:hAnsi="Arial" w:cs="Arial"/>
                <w:sz w:val="20"/>
              </w:rPr>
              <w:t>Interferências recebidas</w:t>
            </w:r>
          </w:p>
        </w:tc>
        <w:tc>
          <w:tcPr>
            <w:tcW w:w="2835" w:type="dxa"/>
          </w:tcPr>
          <w:p w14:paraId="6977A4FA" w14:textId="77777777" w:rsidR="009A1924" w:rsidRPr="00370D37" w:rsidRDefault="009A1924" w:rsidP="00F612CA">
            <w:pPr>
              <w:autoSpaceDE/>
              <w:spacing w:before="0" w:after="0" w:line="240" w:lineRule="auto"/>
              <w:ind w:firstLine="0"/>
              <w:rPr>
                <w:rFonts w:ascii="Arial" w:hAnsi="Arial" w:cs="Arial"/>
                <w:sz w:val="20"/>
              </w:rPr>
            </w:pPr>
            <w:r w:rsidRPr="00370D37">
              <w:rPr>
                <w:rFonts w:ascii="Arial" w:hAnsi="Arial" w:cs="Arial"/>
                <w:sz w:val="20"/>
              </w:rPr>
              <w:t xml:space="preserve">R$ </w:t>
            </w:r>
            <w:r w:rsidR="002C06FF" w:rsidRPr="00370D37">
              <w:rPr>
                <w:rFonts w:ascii="Arial" w:hAnsi="Arial" w:cs="Arial"/>
                <w:sz w:val="20"/>
              </w:rPr>
              <w:t>428.875,81</w:t>
            </w:r>
          </w:p>
        </w:tc>
      </w:tr>
      <w:tr w:rsidR="009A1924" w:rsidRPr="00370D37" w14:paraId="4C28528D" w14:textId="77777777" w:rsidTr="0041221D">
        <w:tc>
          <w:tcPr>
            <w:tcW w:w="4503" w:type="dxa"/>
          </w:tcPr>
          <w:p w14:paraId="73BB5447" w14:textId="77777777" w:rsidR="009A1924" w:rsidRPr="00370D37" w:rsidRDefault="009A1924" w:rsidP="0041221D">
            <w:pPr>
              <w:autoSpaceDE/>
              <w:spacing w:before="0" w:after="0" w:line="240" w:lineRule="auto"/>
              <w:ind w:firstLine="0"/>
              <w:rPr>
                <w:rFonts w:ascii="Arial" w:hAnsi="Arial" w:cs="Arial"/>
                <w:sz w:val="20"/>
              </w:rPr>
            </w:pPr>
            <w:r w:rsidRPr="00370D37">
              <w:rPr>
                <w:rFonts w:ascii="Arial" w:hAnsi="Arial" w:cs="Arial"/>
                <w:sz w:val="20"/>
              </w:rPr>
              <w:t>Interferências concedidas</w:t>
            </w:r>
          </w:p>
        </w:tc>
        <w:tc>
          <w:tcPr>
            <w:tcW w:w="2835" w:type="dxa"/>
          </w:tcPr>
          <w:p w14:paraId="749D2884" w14:textId="77777777" w:rsidR="009A1924" w:rsidRPr="00370D37" w:rsidRDefault="002C06FF" w:rsidP="0041221D">
            <w:pPr>
              <w:autoSpaceDE/>
              <w:spacing w:before="0" w:after="0" w:line="240" w:lineRule="auto"/>
              <w:ind w:firstLine="0"/>
              <w:rPr>
                <w:rFonts w:ascii="Arial" w:hAnsi="Arial" w:cs="Arial"/>
                <w:sz w:val="20"/>
              </w:rPr>
            </w:pPr>
            <w:r w:rsidRPr="00370D37">
              <w:rPr>
                <w:rFonts w:ascii="Arial" w:hAnsi="Arial" w:cs="Arial"/>
                <w:sz w:val="20"/>
              </w:rPr>
              <w:t>R$ 1.789.155,06</w:t>
            </w:r>
          </w:p>
        </w:tc>
      </w:tr>
      <w:tr w:rsidR="009A1924" w:rsidRPr="00370D37" w14:paraId="1A5E7CC3" w14:textId="77777777" w:rsidTr="0041221D">
        <w:tc>
          <w:tcPr>
            <w:tcW w:w="4503" w:type="dxa"/>
          </w:tcPr>
          <w:p w14:paraId="41F3DC24" w14:textId="77777777" w:rsidR="009A1924" w:rsidRPr="00370D37" w:rsidRDefault="009A1924" w:rsidP="0041221D">
            <w:pPr>
              <w:autoSpaceDE/>
              <w:spacing w:before="0" w:after="0" w:line="240" w:lineRule="auto"/>
              <w:ind w:firstLine="0"/>
              <w:rPr>
                <w:rFonts w:ascii="Arial" w:hAnsi="Arial" w:cs="Arial"/>
                <w:b/>
                <w:sz w:val="20"/>
              </w:rPr>
            </w:pPr>
            <w:r w:rsidRPr="00370D37">
              <w:rPr>
                <w:rFonts w:ascii="Arial" w:hAnsi="Arial" w:cs="Arial"/>
                <w:b/>
                <w:sz w:val="20"/>
              </w:rPr>
              <w:t>RESULTADO DAS INTERFERÊNCIAS</w:t>
            </w:r>
          </w:p>
        </w:tc>
        <w:tc>
          <w:tcPr>
            <w:tcW w:w="2835" w:type="dxa"/>
          </w:tcPr>
          <w:p w14:paraId="435120A7" w14:textId="77777777" w:rsidR="009A1924" w:rsidRPr="00370D37" w:rsidRDefault="002C06FF" w:rsidP="0041221D">
            <w:pPr>
              <w:autoSpaceDE/>
              <w:spacing w:before="0" w:after="0" w:line="240" w:lineRule="auto"/>
              <w:ind w:firstLine="0"/>
              <w:rPr>
                <w:rFonts w:ascii="Arial" w:hAnsi="Arial" w:cs="Arial"/>
                <w:b/>
                <w:sz w:val="20"/>
              </w:rPr>
            </w:pPr>
            <w:r w:rsidRPr="00370D37">
              <w:rPr>
                <w:rFonts w:ascii="Arial" w:hAnsi="Arial" w:cs="Arial"/>
                <w:b/>
                <w:sz w:val="20"/>
              </w:rPr>
              <w:t>R$ -1.360.279,25</w:t>
            </w:r>
          </w:p>
        </w:tc>
      </w:tr>
      <w:tr w:rsidR="009A1924" w:rsidRPr="00370D37" w14:paraId="0CA9A401" w14:textId="77777777" w:rsidTr="0041221D">
        <w:tc>
          <w:tcPr>
            <w:tcW w:w="4503" w:type="dxa"/>
          </w:tcPr>
          <w:p w14:paraId="35E5135E" w14:textId="77777777" w:rsidR="009A1924" w:rsidRPr="00370D37" w:rsidRDefault="009A1924" w:rsidP="0041221D">
            <w:pPr>
              <w:autoSpaceDE/>
              <w:spacing w:before="0" w:after="0" w:line="240" w:lineRule="auto"/>
              <w:ind w:firstLine="0"/>
              <w:rPr>
                <w:rFonts w:ascii="Arial" w:hAnsi="Arial" w:cs="Arial"/>
                <w:b/>
                <w:sz w:val="20"/>
              </w:rPr>
            </w:pPr>
            <w:r w:rsidRPr="00370D37">
              <w:rPr>
                <w:rFonts w:ascii="Arial" w:hAnsi="Arial" w:cs="Arial"/>
                <w:b/>
                <w:sz w:val="20"/>
              </w:rPr>
              <w:t>RESULTADO DA EXEC. ORÇAMENTÁRIA</w:t>
            </w:r>
          </w:p>
        </w:tc>
        <w:tc>
          <w:tcPr>
            <w:tcW w:w="2835" w:type="dxa"/>
          </w:tcPr>
          <w:p w14:paraId="3024BE6A" w14:textId="77777777" w:rsidR="009A1924" w:rsidRPr="00370D37" w:rsidRDefault="002C06FF" w:rsidP="0041221D">
            <w:pPr>
              <w:autoSpaceDE/>
              <w:spacing w:before="0" w:after="0" w:line="240" w:lineRule="auto"/>
              <w:ind w:firstLine="0"/>
              <w:rPr>
                <w:rFonts w:ascii="Arial" w:hAnsi="Arial" w:cs="Arial"/>
                <w:b/>
                <w:sz w:val="20"/>
              </w:rPr>
            </w:pPr>
            <w:r w:rsidRPr="00370D37">
              <w:rPr>
                <w:rFonts w:ascii="Arial" w:hAnsi="Arial" w:cs="Arial"/>
                <w:b/>
                <w:sz w:val="20"/>
              </w:rPr>
              <w:t>R$ 11.235.320,60</w:t>
            </w:r>
          </w:p>
        </w:tc>
      </w:tr>
      <w:tr w:rsidR="009A1924" w:rsidRPr="00370D37" w14:paraId="58F3AD38" w14:textId="77777777" w:rsidTr="0041221D">
        <w:tc>
          <w:tcPr>
            <w:tcW w:w="4503" w:type="dxa"/>
          </w:tcPr>
          <w:p w14:paraId="63057661" w14:textId="77777777" w:rsidR="009A1924" w:rsidRPr="00370D37" w:rsidRDefault="009A1924" w:rsidP="0041221D">
            <w:pPr>
              <w:autoSpaceDE/>
              <w:spacing w:before="0" w:after="0" w:line="240" w:lineRule="auto"/>
              <w:ind w:firstLine="0"/>
              <w:rPr>
                <w:rFonts w:ascii="Arial" w:hAnsi="Arial" w:cs="Arial"/>
                <w:sz w:val="20"/>
              </w:rPr>
            </w:pPr>
            <w:r w:rsidRPr="00370D37">
              <w:rPr>
                <w:rFonts w:ascii="Arial" w:hAnsi="Arial" w:cs="Arial"/>
                <w:sz w:val="20"/>
              </w:rPr>
              <w:t>Cancelamentos de restos a pagar</w:t>
            </w:r>
          </w:p>
        </w:tc>
        <w:tc>
          <w:tcPr>
            <w:tcW w:w="2835" w:type="dxa"/>
          </w:tcPr>
          <w:p w14:paraId="639B5408" w14:textId="77777777" w:rsidR="009A1924" w:rsidRPr="00370D37" w:rsidRDefault="009A1924" w:rsidP="0041221D">
            <w:pPr>
              <w:autoSpaceDE/>
              <w:spacing w:before="0" w:after="0" w:line="240" w:lineRule="auto"/>
              <w:ind w:firstLine="0"/>
              <w:rPr>
                <w:rFonts w:ascii="Arial" w:hAnsi="Arial" w:cs="Arial"/>
                <w:sz w:val="20"/>
              </w:rPr>
            </w:pPr>
            <w:r w:rsidRPr="00370D37">
              <w:rPr>
                <w:rFonts w:ascii="Arial" w:hAnsi="Arial" w:cs="Arial"/>
                <w:sz w:val="20"/>
              </w:rPr>
              <w:t>R$ 0,00</w:t>
            </w:r>
          </w:p>
        </w:tc>
      </w:tr>
      <w:tr w:rsidR="009A1924" w:rsidRPr="00370D37" w14:paraId="02B85463" w14:textId="77777777" w:rsidTr="0041221D">
        <w:tc>
          <w:tcPr>
            <w:tcW w:w="4503" w:type="dxa"/>
          </w:tcPr>
          <w:p w14:paraId="17490FEB" w14:textId="77777777" w:rsidR="009A1924" w:rsidRPr="00370D37" w:rsidRDefault="009A1924" w:rsidP="0041221D">
            <w:pPr>
              <w:autoSpaceDE/>
              <w:spacing w:before="0" w:after="0" w:line="240" w:lineRule="auto"/>
              <w:ind w:firstLine="0"/>
              <w:rPr>
                <w:rFonts w:ascii="Arial" w:hAnsi="Arial" w:cs="Arial"/>
                <w:sz w:val="20"/>
              </w:rPr>
            </w:pPr>
            <w:r w:rsidRPr="00370D37">
              <w:rPr>
                <w:rFonts w:ascii="Arial" w:hAnsi="Arial" w:cs="Arial"/>
                <w:sz w:val="20"/>
              </w:rPr>
              <w:t>Inscrição ou baixa de realizáveis</w:t>
            </w:r>
          </w:p>
        </w:tc>
        <w:tc>
          <w:tcPr>
            <w:tcW w:w="2835" w:type="dxa"/>
          </w:tcPr>
          <w:p w14:paraId="68F4644A" w14:textId="77777777" w:rsidR="009A1924" w:rsidRPr="00370D37" w:rsidRDefault="002C06FF" w:rsidP="0041221D">
            <w:pPr>
              <w:autoSpaceDE/>
              <w:spacing w:before="0" w:after="0" w:line="240" w:lineRule="auto"/>
              <w:ind w:firstLine="0"/>
              <w:rPr>
                <w:rFonts w:ascii="Arial" w:hAnsi="Arial" w:cs="Arial"/>
                <w:sz w:val="20"/>
              </w:rPr>
            </w:pPr>
            <w:r w:rsidRPr="00370D37">
              <w:rPr>
                <w:rFonts w:ascii="Arial" w:hAnsi="Arial" w:cs="Arial"/>
                <w:sz w:val="20"/>
              </w:rPr>
              <w:t>R$ 0,00</w:t>
            </w:r>
          </w:p>
        </w:tc>
      </w:tr>
      <w:tr w:rsidR="009A1924" w:rsidRPr="00370D37" w14:paraId="5B3FACAB" w14:textId="77777777" w:rsidTr="0041221D">
        <w:tc>
          <w:tcPr>
            <w:tcW w:w="4503" w:type="dxa"/>
          </w:tcPr>
          <w:p w14:paraId="748A03D9" w14:textId="77777777" w:rsidR="009A1924" w:rsidRPr="00370D37" w:rsidRDefault="009A1924" w:rsidP="0041221D">
            <w:pPr>
              <w:autoSpaceDE/>
              <w:spacing w:before="0" w:after="0" w:line="240" w:lineRule="auto"/>
              <w:ind w:firstLine="0"/>
              <w:rPr>
                <w:rFonts w:ascii="Arial" w:hAnsi="Arial" w:cs="Arial"/>
                <w:b/>
                <w:sz w:val="20"/>
              </w:rPr>
            </w:pPr>
            <w:r w:rsidRPr="00370D37">
              <w:rPr>
                <w:rFonts w:ascii="Arial" w:hAnsi="Arial" w:cs="Arial"/>
                <w:b/>
                <w:sz w:val="20"/>
              </w:rPr>
              <w:t>RESULTADO AJUSTADO</w:t>
            </w:r>
          </w:p>
        </w:tc>
        <w:tc>
          <w:tcPr>
            <w:tcW w:w="2835" w:type="dxa"/>
          </w:tcPr>
          <w:p w14:paraId="6DC28A47" w14:textId="77777777" w:rsidR="009A1924" w:rsidRPr="00370D37" w:rsidRDefault="002C06FF" w:rsidP="0041221D">
            <w:pPr>
              <w:autoSpaceDE/>
              <w:spacing w:before="0" w:after="0" w:line="240" w:lineRule="auto"/>
              <w:ind w:firstLine="0"/>
              <w:rPr>
                <w:rFonts w:ascii="Arial" w:hAnsi="Arial" w:cs="Arial"/>
                <w:b/>
                <w:sz w:val="20"/>
              </w:rPr>
            </w:pPr>
            <w:r w:rsidRPr="00370D37">
              <w:rPr>
                <w:rFonts w:ascii="Arial" w:hAnsi="Arial" w:cs="Arial"/>
                <w:b/>
                <w:sz w:val="20"/>
              </w:rPr>
              <w:t>R$ 11.235.320,60</w:t>
            </w:r>
          </w:p>
        </w:tc>
      </w:tr>
      <w:tr w:rsidR="009A1924" w:rsidRPr="00370D37" w14:paraId="29CCD6F0" w14:textId="77777777" w:rsidTr="0041221D">
        <w:tc>
          <w:tcPr>
            <w:tcW w:w="4503" w:type="dxa"/>
          </w:tcPr>
          <w:p w14:paraId="34D00519" w14:textId="77777777" w:rsidR="009A1924" w:rsidRPr="00370D37" w:rsidRDefault="009A1924" w:rsidP="0041221D">
            <w:pPr>
              <w:autoSpaceDE/>
              <w:spacing w:before="0" w:after="0" w:line="240" w:lineRule="auto"/>
              <w:ind w:firstLine="0"/>
              <w:rPr>
                <w:rFonts w:ascii="Arial" w:hAnsi="Arial" w:cs="Arial"/>
                <w:sz w:val="20"/>
              </w:rPr>
            </w:pPr>
            <w:r w:rsidRPr="00370D37">
              <w:rPr>
                <w:rFonts w:ascii="Arial" w:hAnsi="Arial" w:cs="Arial"/>
                <w:sz w:val="20"/>
              </w:rPr>
              <w:t>Superávit/déficit anterior</w:t>
            </w:r>
          </w:p>
        </w:tc>
        <w:tc>
          <w:tcPr>
            <w:tcW w:w="2835" w:type="dxa"/>
          </w:tcPr>
          <w:p w14:paraId="2B6055EB" w14:textId="77777777" w:rsidR="009A1924" w:rsidRPr="00370D37" w:rsidRDefault="002C06FF" w:rsidP="0041221D">
            <w:pPr>
              <w:autoSpaceDE/>
              <w:spacing w:before="0" w:after="0" w:line="240" w:lineRule="auto"/>
              <w:ind w:firstLine="0"/>
              <w:rPr>
                <w:rFonts w:ascii="Arial" w:hAnsi="Arial" w:cs="Arial"/>
                <w:sz w:val="20"/>
              </w:rPr>
            </w:pPr>
            <w:r w:rsidRPr="00370D37">
              <w:rPr>
                <w:rFonts w:ascii="Arial" w:hAnsi="Arial" w:cs="Arial"/>
                <w:sz w:val="20"/>
              </w:rPr>
              <w:t>R$ 5.684.143,69</w:t>
            </w:r>
          </w:p>
        </w:tc>
      </w:tr>
      <w:tr w:rsidR="009A1924" w:rsidRPr="00370D37" w14:paraId="3E681CD9" w14:textId="77777777" w:rsidTr="0041221D">
        <w:tc>
          <w:tcPr>
            <w:tcW w:w="4503" w:type="dxa"/>
          </w:tcPr>
          <w:p w14:paraId="325E825D" w14:textId="77777777" w:rsidR="009A1924" w:rsidRPr="00370D37" w:rsidRDefault="009A1924" w:rsidP="0041221D">
            <w:pPr>
              <w:autoSpaceDE/>
              <w:spacing w:before="0" w:after="0" w:line="240" w:lineRule="auto"/>
              <w:ind w:firstLine="0"/>
              <w:rPr>
                <w:rFonts w:ascii="Arial" w:hAnsi="Arial" w:cs="Arial"/>
                <w:b/>
                <w:sz w:val="20"/>
              </w:rPr>
            </w:pPr>
            <w:r w:rsidRPr="00370D37">
              <w:rPr>
                <w:rFonts w:ascii="Arial" w:hAnsi="Arial" w:cs="Arial"/>
                <w:b/>
                <w:sz w:val="20"/>
              </w:rPr>
              <w:t>RESULTADO FINANCEIRO</w:t>
            </w:r>
          </w:p>
        </w:tc>
        <w:tc>
          <w:tcPr>
            <w:tcW w:w="2835" w:type="dxa"/>
          </w:tcPr>
          <w:p w14:paraId="6EBC0711" w14:textId="77777777" w:rsidR="009A1924" w:rsidRPr="00370D37" w:rsidRDefault="002C06FF" w:rsidP="0041221D">
            <w:pPr>
              <w:autoSpaceDE/>
              <w:spacing w:before="0" w:after="0" w:line="240" w:lineRule="auto"/>
              <w:ind w:firstLine="0"/>
              <w:rPr>
                <w:rFonts w:ascii="Arial" w:hAnsi="Arial" w:cs="Arial"/>
                <w:b/>
                <w:sz w:val="20"/>
              </w:rPr>
            </w:pPr>
            <w:r w:rsidRPr="00370D37">
              <w:rPr>
                <w:rFonts w:ascii="Arial" w:hAnsi="Arial" w:cs="Arial"/>
                <w:b/>
                <w:sz w:val="20"/>
              </w:rPr>
              <w:t>R$ 16.919.464,29</w:t>
            </w:r>
          </w:p>
        </w:tc>
      </w:tr>
    </w:tbl>
    <w:p w14:paraId="3B278C78" w14:textId="77777777" w:rsidR="009A1924" w:rsidRPr="005E3BBA" w:rsidRDefault="009A1924" w:rsidP="009A1924">
      <w:pPr>
        <w:pStyle w:val="PargrafodaLista"/>
        <w:ind w:left="786"/>
        <w:rPr>
          <w:rFonts w:ascii="Arial" w:hAnsi="Arial" w:cs="Arial"/>
          <w:i/>
          <w:sz w:val="22"/>
          <w:szCs w:val="22"/>
        </w:rPr>
      </w:pPr>
      <w:r w:rsidRPr="005E3BBA">
        <w:rPr>
          <w:rFonts w:ascii="Arial" w:hAnsi="Arial" w:cs="Arial"/>
          <w:i/>
          <w:sz w:val="22"/>
          <w:szCs w:val="22"/>
        </w:rPr>
        <w:t>Fonte: Contabilidade Sistema Equiplano</w:t>
      </w:r>
    </w:p>
    <w:p w14:paraId="7744B70D" w14:textId="77777777" w:rsidR="00370D37" w:rsidRDefault="00370D37" w:rsidP="000D6546">
      <w:pPr>
        <w:pStyle w:val="Lista2"/>
        <w:spacing w:line="480" w:lineRule="auto"/>
        <w:ind w:left="170" w:right="170" w:firstLine="709"/>
        <w:jc w:val="both"/>
        <w:rPr>
          <w:rFonts w:ascii="Arial" w:hAnsi="Arial" w:cs="Arial"/>
          <w:sz w:val="22"/>
          <w:szCs w:val="22"/>
        </w:rPr>
      </w:pPr>
    </w:p>
    <w:p w14:paraId="222F574C" w14:textId="77777777" w:rsidR="000D6546" w:rsidRPr="005E3BBA" w:rsidRDefault="000D6546" w:rsidP="000D6546">
      <w:pPr>
        <w:pStyle w:val="Lista2"/>
        <w:spacing w:line="480" w:lineRule="auto"/>
        <w:ind w:left="170" w:right="170" w:firstLine="709"/>
        <w:jc w:val="both"/>
        <w:rPr>
          <w:rFonts w:ascii="Arial" w:hAnsi="Arial" w:cs="Arial"/>
          <w:sz w:val="22"/>
          <w:szCs w:val="22"/>
        </w:rPr>
      </w:pPr>
      <w:r w:rsidRPr="005E3BBA">
        <w:rPr>
          <w:rFonts w:ascii="Arial" w:hAnsi="Arial" w:cs="Arial"/>
          <w:sz w:val="22"/>
          <w:szCs w:val="22"/>
        </w:rPr>
        <w:t xml:space="preserve"> Em análise </w:t>
      </w:r>
      <w:r w:rsidR="00F00DBF" w:rsidRPr="005E3BBA">
        <w:rPr>
          <w:rFonts w:ascii="Arial" w:hAnsi="Arial" w:cs="Arial"/>
          <w:sz w:val="22"/>
          <w:szCs w:val="22"/>
        </w:rPr>
        <w:t xml:space="preserve">um pouco </w:t>
      </w:r>
      <w:r w:rsidRPr="005E3BBA">
        <w:rPr>
          <w:rFonts w:ascii="Arial" w:hAnsi="Arial" w:cs="Arial"/>
          <w:sz w:val="22"/>
          <w:szCs w:val="22"/>
        </w:rPr>
        <w:t xml:space="preserve">mais detalhada as operações financeiras e orçamentárias realizadas pela Contadora </w:t>
      </w:r>
      <w:r w:rsidR="00354311" w:rsidRPr="005E3BBA">
        <w:rPr>
          <w:rFonts w:ascii="Arial" w:hAnsi="Arial" w:cs="Arial"/>
          <w:sz w:val="22"/>
          <w:szCs w:val="22"/>
        </w:rPr>
        <w:t>do Município no exercício de 202</w:t>
      </w:r>
      <w:r w:rsidR="00AD6667" w:rsidRPr="005E3BBA">
        <w:rPr>
          <w:rFonts w:ascii="Arial" w:hAnsi="Arial" w:cs="Arial"/>
          <w:sz w:val="22"/>
          <w:szCs w:val="22"/>
        </w:rPr>
        <w:t>1</w:t>
      </w:r>
      <w:r w:rsidRPr="005E3BBA">
        <w:rPr>
          <w:rFonts w:ascii="Arial" w:hAnsi="Arial" w:cs="Arial"/>
          <w:sz w:val="22"/>
          <w:szCs w:val="22"/>
        </w:rPr>
        <w:t xml:space="preserve"> observamos que foram escrituradas em conformidade com as normas previstas e com observância dos princípios fundamentais de contabilidade, aplicáveis à espécie, pois:</w:t>
      </w:r>
    </w:p>
    <w:p w14:paraId="0D34D5E7" w14:textId="77777777" w:rsidR="000D6546" w:rsidRPr="005E3BBA" w:rsidRDefault="000D6546" w:rsidP="000D6546">
      <w:pPr>
        <w:pStyle w:val="Lista2"/>
        <w:numPr>
          <w:ilvl w:val="0"/>
          <w:numId w:val="5"/>
        </w:numPr>
        <w:spacing w:before="120" w:line="480" w:lineRule="auto"/>
        <w:ind w:left="284" w:right="170" w:firstLine="76"/>
        <w:jc w:val="both"/>
        <w:rPr>
          <w:rFonts w:ascii="Arial" w:hAnsi="Arial" w:cs="Arial"/>
          <w:sz w:val="22"/>
          <w:szCs w:val="22"/>
        </w:rPr>
      </w:pPr>
      <w:r w:rsidRPr="005E3BBA">
        <w:rPr>
          <w:rFonts w:ascii="Arial" w:hAnsi="Arial" w:cs="Arial"/>
          <w:sz w:val="22"/>
          <w:szCs w:val="22"/>
        </w:rPr>
        <w:t>Os gastos efetuados guardaram conformidade com a classificação funcional-programática da Lei Federal nº 4.320/64.</w:t>
      </w:r>
    </w:p>
    <w:p w14:paraId="3EFEC9D9" w14:textId="77777777" w:rsidR="000D6546" w:rsidRPr="005E3BBA" w:rsidRDefault="000D6546" w:rsidP="000D6546">
      <w:pPr>
        <w:pStyle w:val="Lista2"/>
        <w:numPr>
          <w:ilvl w:val="0"/>
          <w:numId w:val="5"/>
        </w:numPr>
        <w:spacing w:before="120" w:line="480" w:lineRule="auto"/>
        <w:ind w:left="284" w:right="170" w:firstLine="76"/>
        <w:jc w:val="both"/>
        <w:rPr>
          <w:rFonts w:ascii="Arial" w:hAnsi="Arial" w:cs="Arial"/>
          <w:sz w:val="22"/>
          <w:szCs w:val="22"/>
        </w:rPr>
      </w:pPr>
      <w:r w:rsidRPr="005E3BBA">
        <w:rPr>
          <w:rFonts w:ascii="Arial" w:hAnsi="Arial" w:cs="Arial"/>
          <w:sz w:val="22"/>
          <w:szCs w:val="22"/>
        </w:rPr>
        <w:lastRenderedPageBreak/>
        <w:t>Ficou caracterizada a observância as fases da despesa estabelecidas nos Artigos 60, 63 e 64 da Lei Federal nº 4.320/64.</w:t>
      </w:r>
    </w:p>
    <w:p w14:paraId="4F9255E2" w14:textId="77777777" w:rsidR="000D6546" w:rsidRPr="005E3BBA" w:rsidRDefault="000D6546" w:rsidP="000D6546">
      <w:pPr>
        <w:pStyle w:val="Lista2"/>
        <w:numPr>
          <w:ilvl w:val="0"/>
          <w:numId w:val="5"/>
        </w:numPr>
        <w:spacing w:before="120" w:line="480" w:lineRule="auto"/>
        <w:ind w:left="284" w:right="170" w:firstLine="76"/>
        <w:jc w:val="both"/>
        <w:rPr>
          <w:rFonts w:ascii="Arial" w:hAnsi="Arial" w:cs="Arial"/>
          <w:sz w:val="22"/>
          <w:szCs w:val="22"/>
        </w:rPr>
      </w:pPr>
      <w:r w:rsidRPr="005E3BBA">
        <w:rPr>
          <w:rFonts w:ascii="Arial" w:hAnsi="Arial" w:cs="Arial"/>
          <w:sz w:val="22"/>
          <w:szCs w:val="22"/>
        </w:rPr>
        <w:t xml:space="preserve"> As notas de empenhos e ordens de pagamentos estão acompanhadas de documentação comprobatória hábil.</w:t>
      </w:r>
    </w:p>
    <w:p w14:paraId="3BF5A6F4" w14:textId="77777777" w:rsidR="000D6546" w:rsidRPr="005E3BBA" w:rsidRDefault="000D6546" w:rsidP="000D6546">
      <w:pPr>
        <w:pStyle w:val="Lista2"/>
        <w:spacing w:before="120" w:line="480" w:lineRule="auto"/>
        <w:ind w:left="284" w:right="170" w:firstLine="76"/>
        <w:jc w:val="both"/>
        <w:rPr>
          <w:rFonts w:ascii="Arial" w:hAnsi="Arial" w:cs="Arial"/>
          <w:sz w:val="22"/>
          <w:szCs w:val="22"/>
        </w:rPr>
      </w:pPr>
      <w:r w:rsidRPr="005E3BBA">
        <w:rPr>
          <w:rFonts w:ascii="Arial" w:hAnsi="Arial" w:cs="Arial"/>
          <w:sz w:val="22"/>
          <w:szCs w:val="22"/>
        </w:rPr>
        <w:t>4)  No controle contábil das operações financeiras extra-orçamentárias não foi constatada nenhuma irregularidade.</w:t>
      </w:r>
    </w:p>
    <w:p w14:paraId="5A12AF0A" w14:textId="77777777" w:rsidR="000D6546" w:rsidRPr="005E3BBA" w:rsidRDefault="000D6546" w:rsidP="000D6546">
      <w:pPr>
        <w:pStyle w:val="Lista2"/>
        <w:spacing w:before="120" w:line="480" w:lineRule="auto"/>
        <w:ind w:left="284" w:right="170" w:firstLine="76"/>
        <w:jc w:val="both"/>
        <w:rPr>
          <w:rFonts w:ascii="Arial" w:hAnsi="Arial" w:cs="Arial"/>
          <w:sz w:val="22"/>
          <w:szCs w:val="22"/>
        </w:rPr>
      </w:pPr>
      <w:r w:rsidRPr="005E3BBA">
        <w:rPr>
          <w:rFonts w:ascii="Arial" w:hAnsi="Arial" w:cs="Arial"/>
          <w:sz w:val="22"/>
          <w:szCs w:val="22"/>
        </w:rPr>
        <w:t>5) Analisando-se os créditos adicionais abertos no exercício, observa-se a existência de autorização legal para a abertura bem como dos recursos indicados para a sua cobertura, conforme prescrito no Art. 43 da Lei Federal nº 4.320/64.</w:t>
      </w:r>
    </w:p>
    <w:p w14:paraId="19D1E8A7" w14:textId="77777777" w:rsidR="00D43509" w:rsidRPr="005E3BBA" w:rsidRDefault="00D43509" w:rsidP="000D6546">
      <w:pPr>
        <w:pStyle w:val="Lista2"/>
        <w:spacing w:before="120" w:line="276" w:lineRule="auto"/>
        <w:ind w:left="278" w:right="170" w:hanging="278"/>
        <w:jc w:val="both"/>
        <w:rPr>
          <w:rFonts w:ascii="Arial" w:hAnsi="Arial" w:cs="Arial"/>
          <w:sz w:val="22"/>
          <w:szCs w:val="22"/>
        </w:rPr>
      </w:pPr>
    </w:p>
    <w:p w14:paraId="24D7163A" w14:textId="77777777" w:rsidR="000D6546" w:rsidRPr="005E3BBA" w:rsidRDefault="000D6546" w:rsidP="00B2125B">
      <w:pPr>
        <w:pStyle w:val="PargrafodaLista"/>
        <w:numPr>
          <w:ilvl w:val="0"/>
          <w:numId w:val="10"/>
        </w:numPr>
        <w:rPr>
          <w:rFonts w:ascii="Arial" w:hAnsi="Arial" w:cs="Arial"/>
          <w:b/>
          <w:bCs/>
          <w:i/>
          <w:sz w:val="22"/>
          <w:szCs w:val="22"/>
        </w:rPr>
      </w:pPr>
      <w:r w:rsidRPr="005E3BBA">
        <w:rPr>
          <w:rFonts w:ascii="Arial" w:hAnsi="Arial" w:cs="Arial"/>
          <w:b/>
          <w:bCs/>
          <w:i/>
          <w:sz w:val="22"/>
          <w:szCs w:val="22"/>
        </w:rPr>
        <w:t>Dos Créditos Suplementares:</w:t>
      </w:r>
    </w:p>
    <w:p w14:paraId="6A7C7474" w14:textId="77777777" w:rsidR="009674CE" w:rsidRPr="005E3BBA" w:rsidRDefault="009674CE" w:rsidP="009674CE">
      <w:pPr>
        <w:pStyle w:val="PargrafodaLista"/>
        <w:ind w:left="786"/>
        <w:rPr>
          <w:rFonts w:ascii="Arial" w:hAnsi="Arial" w:cs="Arial"/>
          <w:b/>
          <w:bCs/>
          <w:i/>
          <w:sz w:val="22"/>
          <w:szCs w:val="22"/>
        </w:rPr>
      </w:pPr>
    </w:p>
    <w:p w14:paraId="438C679F" w14:textId="77777777" w:rsidR="000D6546" w:rsidRPr="005E3BBA" w:rsidRDefault="000D6546" w:rsidP="000D6546">
      <w:pPr>
        <w:tabs>
          <w:tab w:val="left" w:pos="0"/>
          <w:tab w:val="left" w:pos="142"/>
        </w:tabs>
        <w:spacing w:line="480" w:lineRule="auto"/>
        <w:ind w:firstLine="0"/>
        <w:rPr>
          <w:rFonts w:ascii="Arial" w:hAnsi="Arial" w:cs="Arial"/>
          <w:sz w:val="22"/>
          <w:szCs w:val="22"/>
        </w:rPr>
      </w:pPr>
      <w:r w:rsidRPr="005E3BBA">
        <w:rPr>
          <w:rFonts w:ascii="Arial" w:hAnsi="Arial" w:cs="Arial"/>
          <w:sz w:val="22"/>
          <w:szCs w:val="22"/>
        </w:rPr>
        <w:tab/>
      </w:r>
      <w:r w:rsidRPr="005E3BBA">
        <w:rPr>
          <w:rFonts w:ascii="Arial" w:hAnsi="Arial" w:cs="Arial"/>
          <w:sz w:val="22"/>
          <w:szCs w:val="22"/>
        </w:rPr>
        <w:tab/>
        <w:t xml:space="preserve">A abertura de créditos adicionais suplementares para reforço de dotações orçamentárias se deu em conformidade com a prescrição legal, respeitado o limite autorizado na LOA e a partir do alcance deste limite, através de prévia autorização legislativa. </w:t>
      </w:r>
    </w:p>
    <w:p w14:paraId="7C7024A9" w14:textId="77777777" w:rsidR="000D6546" w:rsidRPr="005E3BBA" w:rsidRDefault="000D6546" w:rsidP="00B2125B">
      <w:pPr>
        <w:pStyle w:val="PargrafodaLista"/>
        <w:numPr>
          <w:ilvl w:val="0"/>
          <w:numId w:val="10"/>
        </w:numPr>
        <w:adjustRightInd w:val="0"/>
        <w:rPr>
          <w:rFonts w:ascii="Arial" w:hAnsi="Arial" w:cs="Arial"/>
          <w:b/>
          <w:bCs/>
          <w:i/>
          <w:sz w:val="22"/>
          <w:szCs w:val="22"/>
        </w:rPr>
      </w:pPr>
      <w:r w:rsidRPr="005E3BBA">
        <w:rPr>
          <w:rFonts w:ascii="Arial" w:hAnsi="Arial" w:cs="Arial"/>
          <w:b/>
          <w:bCs/>
          <w:i/>
          <w:sz w:val="22"/>
          <w:szCs w:val="22"/>
        </w:rPr>
        <w:t>Da Gestão Fiscal do Poder Executivo</w:t>
      </w:r>
    </w:p>
    <w:p w14:paraId="753B68CB" w14:textId="77777777" w:rsidR="009674CE" w:rsidRPr="005E3BBA" w:rsidRDefault="009674CE" w:rsidP="009674CE">
      <w:pPr>
        <w:pStyle w:val="PargrafodaLista"/>
        <w:adjustRightInd w:val="0"/>
        <w:ind w:left="786"/>
        <w:rPr>
          <w:rFonts w:ascii="Arial" w:hAnsi="Arial" w:cs="Arial"/>
          <w:b/>
          <w:bCs/>
          <w:i/>
          <w:sz w:val="22"/>
          <w:szCs w:val="22"/>
        </w:rPr>
      </w:pPr>
    </w:p>
    <w:p w14:paraId="03302843" w14:textId="77777777" w:rsidR="000D6546" w:rsidRPr="005E3BBA" w:rsidRDefault="000D6546" w:rsidP="000D6546">
      <w:pPr>
        <w:adjustRightInd w:val="0"/>
        <w:spacing w:line="480" w:lineRule="auto"/>
        <w:ind w:firstLine="709"/>
        <w:rPr>
          <w:rFonts w:ascii="Arial" w:hAnsi="Arial" w:cs="Arial"/>
          <w:sz w:val="22"/>
          <w:szCs w:val="22"/>
        </w:rPr>
      </w:pPr>
      <w:r w:rsidRPr="005E3BBA">
        <w:rPr>
          <w:rFonts w:ascii="Arial" w:hAnsi="Arial" w:cs="Arial"/>
          <w:sz w:val="22"/>
          <w:szCs w:val="22"/>
        </w:rPr>
        <w:t>Na análise dos dados de gestão fiscal informados pela Prefeitura, ressaltou-se o que segue abaixo:</w:t>
      </w:r>
    </w:p>
    <w:p w14:paraId="69855732" w14:textId="77777777" w:rsidR="000D6546" w:rsidRPr="005E3BBA" w:rsidRDefault="000D6546" w:rsidP="000D6546">
      <w:pPr>
        <w:adjustRightInd w:val="0"/>
        <w:ind w:firstLine="0"/>
        <w:rPr>
          <w:rFonts w:ascii="Arial" w:hAnsi="Arial" w:cs="Arial"/>
          <w:b/>
          <w:bCs/>
          <w:i/>
          <w:sz w:val="22"/>
          <w:szCs w:val="22"/>
        </w:rPr>
      </w:pPr>
      <w:r w:rsidRPr="005E3BBA">
        <w:rPr>
          <w:rFonts w:ascii="Arial" w:hAnsi="Arial" w:cs="Arial"/>
          <w:b/>
          <w:bCs/>
          <w:i/>
          <w:sz w:val="22"/>
          <w:szCs w:val="22"/>
        </w:rPr>
        <w:t>Publicações do Relatório de Gestão Fiscal (semestre)</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6"/>
        <w:gridCol w:w="2755"/>
        <w:gridCol w:w="2268"/>
        <w:gridCol w:w="2268"/>
      </w:tblGrid>
      <w:tr w:rsidR="00085750" w:rsidRPr="00370D37" w14:paraId="0341E40A" w14:textId="77777777" w:rsidTr="006C0F45">
        <w:trPr>
          <w:trHeight w:val="397"/>
        </w:trPr>
        <w:tc>
          <w:tcPr>
            <w:tcW w:w="1606" w:type="dxa"/>
            <w:shd w:val="pct15" w:color="auto" w:fill="auto"/>
          </w:tcPr>
          <w:p w14:paraId="3B6F1699" w14:textId="77777777" w:rsidR="00085750" w:rsidRPr="00370D37" w:rsidRDefault="00085750" w:rsidP="00A0344E">
            <w:pPr>
              <w:adjustRightInd w:val="0"/>
              <w:spacing w:line="320" w:lineRule="atLeast"/>
              <w:ind w:firstLine="0"/>
              <w:rPr>
                <w:rFonts w:ascii="Arial" w:hAnsi="Arial" w:cs="Arial"/>
                <w:sz w:val="20"/>
              </w:rPr>
            </w:pPr>
            <w:r w:rsidRPr="00370D37">
              <w:rPr>
                <w:rFonts w:ascii="Arial" w:hAnsi="Arial" w:cs="Arial"/>
                <w:b/>
                <w:bCs/>
                <w:sz w:val="20"/>
              </w:rPr>
              <w:t>Período</w:t>
            </w:r>
          </w:p>
        </w:tc>
        <w:tc>
          <w:tcPr>
            <w:tcW w:w="2755" w:type="dxa"/>
            <w:shd w:val="pct15" w:color="auto" w:fill="auto"/>
          </w:tcPr>
          <w:p w14:paraId="2FC2B89C" w14:textId="77777777" w:rsidR="00085750" w:rsidRPr="00370D37" w:rsidRDefault="00085750" w:rsidP="00A0344E">
            <w:pPr>
              <w:adjustRightInd w:val="0"/>
              <w:spacing w:line="320" w:lineRule="atLeast"/>
              <w:ind w:firstLine="0"/>
              <w:rPr>
                <w:rFonts w:ascii="Arial" w:hAnsi="Arial" w:cs="Arial"/>
                <w:sz w:val="20"/>
              </w:rPr>
            </w:pPr>
            <w:r w:rsidRPr="00370D37">
              <w:rPr>
                <w:rFonts w:ascii="Arial" w:hAnsi="Arial" w:cs="Arial"/>
                <w:b/>
                <w:bCs/>
                <w:sz w:val="20"/>
              </w:rPr>
              <w:t>Meio de Comunicação</w:t>
            </w:r>
          </w:p>
        </w:tc>
        <w:tc>
          <w:tcPr>
            <w:tcW w:w="2268" w:type="dxa"/>
            <w:shd w:val="pct15" w:color="auto" w:fill="auto"/>
          </w:tcPr>
          <w:p w14:paraId="5C310805" w14:textId="77777777" w:rsidR="00085750" w:rsidRPr="00370D37" w:rsidRDefault="00085750" w:rsidP="00A0344E">
            <w:pPr>
              <w:adjustRightInd w:val="0"/>
              <w:spacing w:line="320" w:lineRule="atLeast"/>
              <w:ind w:firstLine="0"/>
              <w:rPr>
                <w:rFonts w:ascii="Arial" w:hAnsi="Arial" w:cs="Arial"/>
                <w:b/>
                <w:bCs/>
                <w:sz w:val="20"/>
              </w:rPr>
            </w:pPr>
            <w:r w:rsidRPr="00370D37">
              <w:rPr>
                <w:rFonts w:ascii="Arial" w:hAnsi="Arial" w:cs="Arial"/>
                <w:b/>
                <w:bCs/>
                <w:sz w:val="20"/>
              </w:rPr>
              <w:t>Prazo Publicação</w:t>
            </w:r>
          </w:p>
        </w:tc>
        <w:tc>
          <w:tcPr>
            <w:tcW w:w="2268" w:type="dxa"/>
            <w:shd w:val="pct15" w:color="auto" w:fill="auto"/>
          </w:tcPr>
          <w:p w14:paraId="600D8F5E" w14:textId="77777777" w:rsidR="00085750" w:rsidRPr="00370D37" w:rsidRDefault="00085750" w:rsidP="00085750">
            <w:pPr>
              <w:adjustRightInd w:val="0"/>
              <w:spacing w:line="320" w:lineRule="atLeast"/>
              <w:ind w:firstLine="0"/>
              <w:rPr>
                <w:rFonts w:ascii="Arial" w:hAnsi="Arial" w:cs="Arial"/>
                <w:b/>
                <w:bCs/>
                <w:sz w:val="20"/>
              </w:rPr>
            </w:pPr>
            <w:r w:rsidRPr="00370D37">
              <w:rPr>
                <w:rFonts w:ascii="Arial" w:hAnsi="Arial" w:cs="Arial"/>
                <w:b/>
                <w:bCs/>
                <w:sz w:val="20"/>
              </w:rPr>
              <w:t>Data  Publicação</w:t>
            </w:r>
          </w:p>
        </w:tc>
      </w:tr>
      <w:tr w:rsidR="00085750" w:rsidRPr="00370D37" w14:paraId="7D0B8A59" w14:textId="77777777" w:rsidTr="006C0F45">
        <w:trPr>
          <w:trHeight w:val="397"/>
        </w:trPr>
        <w:tc>
          <w:tcPr>
            <w:tcW w:w="1606" w:type="dxa"/>
          </w:tcPr>
          <w:p w14:paraId="11D613C6" w14:textId="77777777" w:rsidR="00085750" w:rsidRPr="00370D37" w:rsidRDefault="00085750" w:rsidP="00A0344E">
            <w:pPr>
              <w:adjustRightInd w:val="0"/>
              <w:spacing w:line="320" w:lineRule="atLeast"/>
              <w:ind w:firstLine="0"/>
              <w:rPr>
                <w:rFonts w:ascii="Arial" w:hAnsi="Arial" w:cs="Arial"/>
                <w:sz w:val="20"/>
              </w:rPr>
            </w:pPr>
            <w:r w:rsidRPr="00370D37">
              <w:rPr>
                <w:rFonts w:ascii="Arial" w:hAnsi="Arial" w:cs="Arial"/>
                <w:sz w:val="20"/>
              </w:rPr>
              <w:t>1º semestre</w:t>
            </w:r>
          </w:p>
        </w:tc>
        <w:tc>
          <w:tcPr>
            <w:tcW w:w="2755" w:type="dxa"/>
          </w:tcPr>
          <w:p w14:paraId="5CC158FD" w14:textId="77777777" w:rsidR="00085750" w:rsidRPr="00370D37" w:rsidRDefault="00085750" w:rsidP="00A0344E">
            <w:pPr>
              <w:adjustRightInd w:val="0"/>
              <w:spacing w:line="320" w:lineRule="atLeast"/>
              <w:ind w:firstLine="0"/>
              <w:rPr>
                <w:rFonts w:ascii="Arial" w:hAnsi="Arial" w:cs="Arial"/>
                <w:sz w:val="20"/>
              </w:rPr>
            </w:pPr>
            <w:r w:rsidRPr="00370D37">
              <w:rPr>
                <w:rFonts w:ascii="Arial" w:hAnsi="Arial" w:cs="Arial"/>
                <w:sz w:val="20"/>
              </w:rPr>
              <w:t>Jornal AMP</w:t>
            </w:r>
          </w:p>
        </w:tc>
        <w:tc>
          <w:tcPr>
            <w:tcW w:w="2268" w:type="dxa"/>
          </w:tcPr>
          <w:p w14:paraId="007FCC63" w14:textId="77777777" w:rsidR="00085750" w:rsidRPr="00370D37" w:rsidRDefault="00AD289B" w:rsidP="00A0344E">
            <w:pPr>
              <w:adjustRightInd w:val="0"/>
              <w:spacing w:line="320" w:lineRule="atLeast"/>
              <w:ind w:firstLine="0"/>
              <w:rPr>
                <w:rFonts w:ascii="Arial" w:hAnsi="Arial" w:cs="Arial"/>
                <w:sz w:val="20"/>
              </w:rPr>
            </w:pPr>
            <w:r w:rsidRPr="00370D37">
              <w:rPr>
                <w:rFonts w:ascii="Arial" w:hAnsi="Arial" w:cs="Arial"/>
                <w:sz w:val="20"/>
              </w:rPr>
              <w:t>30/07/20</w:t>
            </w:r>
            <w:r w:rsidR="00180B85" w:rsidRPr="00370D37">
              <w:rPr>
                <w:rFonts w:ascii="Arial" w:hAnsi="Arial" w:cs="Arial"/>
                <w:sz w:val="20"/>
              </w:rPr>
              <w:t>21</w:t>
            </w:r>
          </w:p>
        </w:tc>
        <w:tc>
          <w:tcPr>
            <w:tcW w:w="2268" w:type="dxa"/>
          </w:tcPr>
          <w:p w14:paraId="41D0A9B6" w14:textId="77777777" w:rsidR="00085750" w:rsidRPr="00370D37" w:rsidRDefault="00180B85" w:rsidP="00180B85">
            <w:pPr>
              <w:adjustRightInd w:val="0"/>
              <w:spacing w:line="320" w:lineRule="atLeast"/>
              <w:ind w:firstLine="0"/>
              <w:rPr>
                <w:rFonts w:ascii="Arial" w:hAnsi="Arial" w:cs="Arial"/>
                <w:color w:val="FF0000"/>
                <w:sz w:val="20"/>
              </w:rPr>
            </w:pPr>
            <w:r w:rsidRPr="00370D37">
              <w:rPr>
                <w:rFonts w:ascii="Arial" w:hAnsi="Arial" w:cs="Arial"/>
                <w:sz w:val="20"/>
              </w:rPr>
              <w:t>26/07/2021</w:t>
            </w:r>
          </w:p>
        </w:tc>
      </w:tr>
      <w:tr w:rsidR="00085750" w:rsidRPr="00370D37" w14:paraId="005FD0C0" w14:textId="77777777" w:rsidTr="006C0F45">
        <w:trPr>
          <w:trHeight w:val="397"/>
        </w:trPr>
        <w:tc>
          <w:tcPr>
            <w:tcW w:w="1606" w:type="dxa"/>
          </w:tcPr>
          <w:p w14:paraId="3EC77ED4" w14:textId="77777777" w:rsidR="00085750" w:rsidRPr="00370D37" w:rsidRDefault="00085750" w:rsidP="00A0344E">
            <w:pPr>
              <w:adjustRightInd w:val="0"/>
              <w:spacing w:line="320" w:lineRule="atLeast"/>
              <w:ind w:firstLine="0"/>
              <w:rPr>
                <w:rFonts w:ascii="Arial" w:hAnsi="Arial" w:cs="Arial"/>
                <w:sz w:val="20"/>
              </w:rPr>
            </w:pPr>
            <w:r w:rsidRPr="00370D37">
              <w:rPr>
                <w:rFonts w:ascii="Arial" w:hAnsi="Arial" w:cs="Arial"/>
                <w:sz w:val="20"/>
              </w:rPr>
              <w:t>2º semestre</w:t>
            </w:r>
          </w:p>
        </w:tc>
        <w:tc>
          <w:tcPr>
            <w:tcW w:w="2755" w:type="dxa"/>
          </w:tcPr>
          <w:p w14:paraId="065966A8" w14:textId="77777777" w:rsidR="00085750" w:rsidRPr="00370D37" w:rsidRDefault="00085750" w:rsidP="00A0344E">
            <w:pPr>
              <w:adjustRightInd w:val="0"/>
              <w:spacing w:line="320" w:lineRule="atLeast"/>
              <w:ind w:firstLine="0"/>
              <w:rPr>
                <w:rFonts w:ascii="Arial" w:hAnsi="Arial" w:cs="Arial"/>
                <w:sz w:val="20"/>
              </w:rPr>
            </w:pPr>
            <w:r w:rsidRPr="00370D37">
              <w:rPr>
                <w:rFonts w:ascii="Arial" w:hAnsi="Arial" w:cs="Arial"/>
                <w:sz w:val="20"/>
              </w:rPr>
              <w:t>Jornal AMP</w:t>
            </w:r>
          </w:p>
        </w:tc>
        <w:tc>
          <w:tcPr>
            <w:tcW w:w="2268" w:type="dxa"/>
          </w:tcPr>
          <w:p w14:paraId="2EC3F421" w14:textId="77777777" w:rsidR="00085750" w:rsidRPr="00370D37" w:rsidRDefault="00180B85" w:rsidP="00A0344E">
            <w:pPr>
              <w:adjustRightInd w:val="0"/>
              <w:spacing w:line="320" w:lineRule="atLeast"/>
              <w:ind w:firstLine="0"/>
              <w:rPr>
                <w:rFonts w:ascii="Arial" w:hAnsi="Arial" w:cs="Arial"/>
                <w:sz w:val="20"/>
              </w:rPr>
            </w:pPr>
            <w:r w:rsidRPr="00370D37">
              <w:rPr>
                <w:rFonts w:ascii="Arial" w:hAnsi="Arial" w:cs="Arial"/>
                <w:sz w:val="20"/>
              </w:rPr>
              <w:t>30/01/2022</w:t>
            </w:r>
          </w:p>
        </w:tc>
        <w:tc>
          <w:tcPr>
            <w:tcW w:w="2268" w:type="dxa"/>
          </w:tcPr>
          <w:p w14:paraId="2E795933" w14:textId="77777777" w:rsidR="00085750" w:rsidRPr="00370D37" w:rsidRDefault="00320182" w:rsidP="00A0344E">
            <w:pPr>
              <w:adjustRightInd w:val="0"/>
              <w:spacing w:line="320" w:lineRule="atLeast"/>
              <w:ind w:firstLine="0"/>
              <w:rPr>
                <w:rFonts w:ascii="Arial" w:hAnsi="Arial" w:cs="Arial"/>
                <w:color w:val="FF0000"/>
                <w:sz w:val="20"/>
              </w:rPr>
            </w:pPr>
            <w:r w:rsidRPr="00370D37">
              <w:rPr>
                <w:rFonts w:ascii="Arial" w:hAnsi="Arial" w:cs="Arial"/>
                <w:sz w:val="20"/>
              </w:rPr>
              <w:t>29/01/2022</w:t>
            </w:r>
          </w:p>
        </w:tc>
      </w:tr>
    </w:tbl>
    <w:p w14:paraId="76D7F358" w14:textId="77777777" w:rsidR="000D6546" w:rsidRDefault="000D6546" w:rsidP="000D6546">
      <w:pPr>
        <w:adjustRightInd w:val="0"/>
        <w:spacing w:line="480" w:lineRule="auto"/>
        <w:ind w:firstLine="708"/>
        <w:rPr>
          <w:rFonts w:ascii="Arial" w:hAnsi="Arial" w:cs="Arial"/>
          <w:sz w:val="22"/>
          <w:szCs w:val="22"/>
        </w:rPr>
      </w:pPr>
      <w:r w:rsidRPr="005E3BBA">
        <w:rPr>
          <w:rFonts w:ascii="Arial" w:hAnsi="Arial" w:cs="Arial"/>
          <w:sz w:val="22"/>
          <w:szCs w:val="22"/>
        </w:rPr>
        <w:lastRenderedPageBreak/>
        <w:t xml:space="preserve">Os relatórios de Gestão Fiscal referente ao 1º, e 2º semestre foram publicados </w:t>
      </w:r>
      <w:r w:rsidRPr="00320182">
        <w:rPr>
          <w:rFonts w:ascii="Arial" w:hAnsi="Arial" w:cs="Arial"/>
          <w:sz w:val="22"/>
          <w:szCs w:val="22"/>
        </w:rPr>
        <w:t>no prazo</w:t>
      </w:r>
      <w:r w:rsidRPr="005E3BBA">
        <w:rPr>
          <w:rFonts w:ascii="Arial" w:hAnsi="Arial" w:cs="Arial"/>
          <w:color w:val="FF0000"/>
          <w:sz w:val="22"/>
          <w:szCs w:val="22"/>
        </w:rPr>
        <w:t xml:space="preserve">, </w:t>
      </w:r>
      <w:r w:rsidRPr="005E3BBA">
        <w:rPr>
          <w:rFonts w:ascii="Arial" w:hAnsi="Arial" w:cs="Arial"/>
          <w:sz w:val="22"/>
          <w:szCs w:val="22"/>
        </w:rPr>
        <w:t xml:space="preserve">cumprindo o estabelecido no artigo 55, § 2º </w:t>
      </w:r>
      <w:r w:rsidR="004C6FD6" w:rsidRPr="005E3BBA">
        <w:rPr>
          <w:rFonts w:ascii="Arial" w:hAnsi="Arial" w:cs="Arial"/>
          <w:sz w:val="22"/>
          <w:szCs w:val="22"/>
        </w:rPr>
        <w:t>da Lei Complementar n. 101/2000, exceto o do 2º semestre.</w:t>
      </w:r>
    </w:p>
    <w:p w14:paraId="559F6D81" w14:textId="77777777" w:rsidR="00594F37" w:rsidRPr="005E3BBA" w:rsidRDefault="00594F37" w:rsidP="000D6546">
      <w:pPr>
        <w:adjustRightInd w:val="0"/>
        <w:spacing w:line="480" w:lineRule="auto"/>
        <w:ind w:firstLine="708"/>
        <w:rPr>
          <w:rFonts w:ascii="Arial" w:hAnsi="Arial" w:cs="Arial"/>
          <w:sz w:val="22"/>
          <w:szCs w:val="22"/>
        </w:rPr>
      </w:pPr>
    </w:p>
    <w:p w14:paraId="6038E3B9" w14:textId="77777777" w:rsidR="000D6546" w:rsidRPr="005E3BBA" w:rsidRDefault="00BE10AA" w:rsidP="000D6546">
      <w:pPr>
        <w:adjustRightInd w:val="0"/>
        <w:ind w:firstLine="0"/>
        <w:rPr>
          <w:rFonts w:ascii="Arial" w:hAnsi="Arial" w:cs="Arial"/>
          <w:b/>
          <w:bCs/>
          <w:i/>
          <w:sz w:val="22"/>
          <w:szCs w:val="22"/>
        </w:rPr>
      </w:pPr>
      <w:r w:rsidRPr="005E3BBA">
        <w:rPr>
          <w:rFonts w:ascii="Arial" w:hAnsi="Arial" w:cs="Arial"/>
          <w:b/>
          <w:bCs/>
          <w:i/>
          <w:sz w:val="22"/>
          <w:szCs w:val="22"/>
        </w:rPr>
        <w:t>P</w:t>
      </w:r>
      <w:r w:rsidR="000D6546" w:rsidRPr="005E3BBA">
        <w:rPr>
          <w:rFonts w:ascii="Arial" w:hAnsi="Arial" w:cs="Arial"/>
          <w:b/>
          <w:bCs/>
          <w:i/>
          <w:sz w:val="22"/>
          <w:szCs w:val="22"/>
        </w:rPr>
        <w:t>ublicações do Relatório Resumido de Execução Orçamentária (bimestre)</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2693"/>
        <w:gridCol w:w="2551"/>
        <w:gridCol w:w="2552"/>
      </w:tblGrid>
      <w:tr w:rsidR="00627F8B" w:rsidRPr="00370D37" w14:paraId="5C0D71D0" w14:textId="77777777" w:rsidTr="00627F8B">
        <w:trPr>
          <w:trHeight w:val="397"/>
        </w:trPr>
        <w:tc>
          <w:tcPr>
            <w:tcW w:w="1668" w:type="dxa"/>
            <w:shd w:val="pct15" w:color="auto" w:fill="auto"/>
          </w:tcPr>
          <w:p w14:paraId="018525B3" w14:textId="77777777" w:rsidR="00627F8B" w:rsidRPr="00370D37" w:rsidRDefault="00627F8B" w:rsidP="00A0344E">
            <w:pPr>
              <w:adjustRightInd w:val="0"/>
              <w:spacing w:line="320" w:lineRule="atLeast"/>
              <w:ind w:firstLine="0"/>
              <w:rPr>
                <w:rFonts w:ascii="Arial" w:hAnsi="Arial" w:cs="Arial"/>
                <w:sz w:val="20"/>
              </w:rPr>
            </w:pPr>
            <w:r w:rsidRPr="00370D37">
              <w:rPr>
                <w:rFonts w:ascii="Arial" w:hAnsi="Arial" w:cs="Arial"/>
                <w:b/>
                <w:bCs/>
                <w:sz w:val="20"/>
              </w:rPr>
              <w:t>Período</w:t>
            </w:r>
          </w:p>
        </w:tc>
        <w:tc>
          <w:tcPr>
            <w:tcW w:w="2693" w:type="dxa"/>
            <w:shd w:val="pct15" w:color="auto" w:fill="auto"/>
          </w:tcPr>
          <w:p w14:paraId="6C03F04F" w14:textId="77777777" w:rsidR="00627F8B" w:rsidRPr="00370D37" w:rsidRDefault="00627F8B" w:rsidP="00A0344E">
            <w:pPr>
              <w:adjustRightInd w:val="0"/>
              <w:spacing w:line="320" w:lineRule="atLeast"/>
              <w:ind w:firstLine="0"/>
              <w:rPr>
                <w:rFonts w:ascii="Arial" w:hAnsi="Arial" w:cs="Arial"/>
                <w:sz w:val="20"/>
              </w:rPr>
            </w:pPr>
            <w:r w:rsidRPr="00370D37">
              <w:rPr>
                <w:rFonts w:ascii="Arial" w:hAnsi="Arial" w:cs="Arial"/>
                <w:b/>
                <w:bCs/>
                <w:sz w:val="20"/>
              </w:rPr>
              <w:t>Meio de Comunicação</w:t>
            </w:r>
          </w:p>
        </w:tc>
        <w:tc>
          <w:tcPr>
            <w:tcW w:w="2551" w:type="dxa"/>
            <w:shd w:val="pct15" w:color="auto" w:fill="auto"/>
          </w:tcPr>
          <w:p w14:paraId="6E26EDF3" w14:textId="77777777" w:rsidR="00627F8B" w:rsidRPr="00370D37" w:rsidRDefault="00627F8B" w:rsidP="00A0344E">
            <w:pPr>
              <w:adjustRightInd w:val="0"/>
              <w:spacing w:line="320" w:lineRule="atLeast"/>
              <w:ind w:firstLine="0"/>
              <w:rPr>
                <w:rFonts w:ascii="Arial" w:hAnsi="Arial" w:cs="Arial"/>
                <w:b/>
                <w:bCs/>
                <w:sz w:val="20"/>
              </w:rPr>
            </w:pPr>
            <w:r w:rsidRPr="00370D37">
              <w:rPr>
                <w:rFonts w:ascii="Arial" w:hAnsi="Arial" w:cs="Arial"/>
                <w:b/>
                <w:bCs/>
                <w:sz w:val="20"/>
              </w:rPr>
              <w:t>Prazo Publicação</w:t>
            </w:r>
          </w:p>
        </w:tc>
        <w:tc>
          <w:tcPr>
            <w:tcW w:w="2552" w:type="dxa"/>
            <w:shd w:val="pct15" w:color="auto" w:fill="auto"/>
          </w:tcPr>
          <w:p w14:paraId="66837431" w14:textId="77777777" w:rsidR="00627F8B" w:rsidRPr="00370D37" w:rsidRDefault="00627F8B" w:rsidP="00A0344E">
            <w:pPr>
              <w:adjustRightInd w:val="0"/>
              <w:spacing w:line="320" w:lineRule="atLeast"/>
              <w:ind w:firstLine="0"/>
              <w:rPr>
                <w:rFonts w:ascii="Arial" w:hAnsi="Arial" w:cs="Arial"/>
                <w:b/>
                <w:bCs/>
                <w:sz w:val="20"/>
              </w:rPr>
            </w:pPr>
            <w:r w:rsidRPr="00370D37">
              <w:rPr>
                <w:rFonts w:ascii="Arial" w:hAnsi="Arial" w:cs="Arial"/>
                <w:b/>
                <w:bCs/>
                <w:sz w:val="20"/>
              </w:rPr>
              <w:t>Data de Publicação</w:t>
            </w:r>
          </w:p>
        </w:tc>
      </w:tr>
      <w:tr w:rsidR="00627F8B" w:rsidRPr="00370D37" w14:paraId="1042F2A8" w14:textId="77777777" w:rsidTr="00627F8B">
        <w:trPr>
          <w:trHeight w:val="397"/>
        </w:trPr>
        <w:tc>
          <w:tcPr>
            <w:tcW w:w="1668" w:type="dxa"/>
          </w:tcPr>
          <w:p w14:paraId="0AD415A1" w14:textId="77777777" w:rsidR="00627F8B" w:rsidRPr="00370D37" w:rsidRDefault="00627F8B" w:rsidP="00A0344E">
            <w:pPr>
              <w:adjustRightInd w:val="0"/>
              <w:spacing w:line="320" w:lineRule="atLeast"/>
              <w:ind w:firstLine="0"/>
              <w:rPr>
                <w:rFonts w:ascii="Arial" w:hAnsi="Arial" w:cs="Arial"/>
                <w:sz w:val="20"/>
              </w:rPr>
            </w:pPr>
            <w:r w:rsidRPr="00370D37">
              <w:rPr>
                <w:rFonts w:ascii="Arial" w:hAnsi="Arial" w:cs="Arial"/>
                <w:sz w:val="20"/>
              </w:rPr>
              <w:t>1º bimestre</w:t>
            </w:r>
          </w:p>
        </w:tc>
        <w:tc>
          <w:tcPr>
            <w:tcW w:w="2693" w:type="dxa"/>
          </w:tcPr>
          <w:p w14:paraId="054E6588" w14:textId="77777777" w:rsidR="00627F8B" w:rsidRPr="00370D37" w:rsidRDefault="00627F8B" w:rsidP="00A0344E">
            <w:pPr>
              <w:adjustRightInd w:val="0"/>
              <w:spacing w:line="320" w:lineRule="atLeast"/>
              <w:ind w:firstLine="0"/>
              <w:rPr>
                <w:rFonts w:ascii="Arial" w:hAnsi="Arial" w:cs="Arial"/>
                <w:sz w:val="20"/>
              </w:rPr>
            </w:pPr>
            <w:r w:rsidRPr="00370D37">
              <w:rPr>
                <w:rFonts w:ascii="Arial" w:hAnsi="Arial" w:cs="Arial"/>
                <w:sz w:val="20"/>
              </w:rPr>
              <w:t>Jornal AMP</w:t>
            </w:r>
          </w:p>
        </w:tc>
        <w:tc>
          <w:tcPr>
            <w:tcW w:w="2551" w:type="dxa"/>
          </w:tcPr>
          <w:p w14:paraId="2B99D40C" w14:textId="77777777" w:rsidR="00627F8B" w:rsidRPr="00370D37" w:rsidRDefault="00F925DC" w:rsidP="00224CA2">
            <w:pPr>
              <w:adjustRightInd w:val="0"/>
              <w:spacing w:line="320" w:lineRule="atLeast"/>
              <w:ind w:firstLine="0"/>
              <w:rPr>
                <w:rFonts w:ascii="Arial" w:hAnsi="Arial" w:cs="Arial"/>
                <w:sz w:val="20"/>
              </w:rPr>
            </w:pPr>
            <w:r w:rsidRPr="00370D37">
              <w:rPr>
                <w:rFonts w:ascii="Arial" w:hAnsi="Arial" w:cs="Arial"/>
                <w:sz w:val="20"/>
              </w:rPr>
              <w:t>30/03/20</w:t>
            </w:r>
            <w:r w:rsidR="00E63109" w:rsidRPr="00370D37">
              <w:rPr>
                <w:rFonts w:ascii="Arial" w:hAnsi="Arial" w:cs="Arial"/>
                <w:sz w:val="20"/>
              </w:rPr>
              <w:t>21</w:t>
            </w:r>
          </w:p>
        </w:tc>
        <w:tc>
          <w:tcPr>
            <w:tcW w:w="2552" w:type="dxa"/>
          </w:tcPr>
          <w:p w14:paraId="47688855" w14:textId="77777777" w:rsidR="00627F8B" w:rsidRPr="00370D37" w:rsidRDefault="00CC0556" w:rsidP="00CC0556">
            <w:pPr>
              <w:adjustRightInd w:val="0"/>
              <w:spacing w:line="320" w:lineRule="atLeast"/>
              <w:ind w:firstLine="0"/>
              <w:rPr>
                <w:rFonts w:ascii="Arial" w:hAnsi="Arial" w:cs="Arial"/>
                <w:sz w:val="20"/>
              </w:rPr>
            </w:pPr>
            <w:r w:rsidRPr="00370D37">
              <w:rPr>
                <w:rFonts w:ascii="Arial" w:hAnsi="Arial" w:cs="Arial"/>
                <w:sz w:val="20"/>
              </w:rPr>
              <w:t>25</w:t>
            </w:r>
            <w:r w:rsidR="00F925DC" w:rsidRPr="00370D37">
              <w:rPr>
                <w:rFonts w:ascii="Arial" w:hAnsi="Arial" w:cs="Arial"/>
                <w:sz w:val="20"/>
              </w:rPr>
              <w:t>/03/20</w:t>
            </w:r>
            <w:r w:rsidR="00224CA2" w:rsidRPr="00370D37">
              <w:rPr>
                <w:rFonts w:ascii="Arial" w:hAnsi="Arial" w:cs="Arial"/>
                <w:sz w:val="20"/>
              </w:rPr>
              <w:t>2</w:t>
            </w:r>
            <w:r w:rsidRPr="00370D37">
              <w:rPr>
                <w:rFonts w:ascii="Arial" w:hAnsi="Arial" w:cs="Arial"/>
                <w:sz w:val="20"/>
              </w:rPr>
              <w:t>1</w:t>
            </w:r>
          </w:p>
        </w:tc>
      </w:tr>
      <w:tr w:rsidR="00627F8B" w:rsidRPr="00370D37" w14:paraId="6F30D18F" w14:textId="77777777" w:rsidTr="00627F8B">
        <w:trPr>
          <w:trHeight w:val="397"/>
        </w:trPr>
        <w:tc>
          <w:tcPr>
            <w:tcW w:w="1668" w:type="dxa"/>
          </w:tcPr>
          <w:p w14:paraId="7363DF56" w14:textId="77777777" w:rsidR="00627F8B" w:rsidRPr="00370D37" w:rsidRDefault="00627F8B" w:rsidP="00A0344E">
            <w:pPr>
              <w:adjustRightInd w:val="0"/>
              <w:spacing w:line="320" w:lineRule="atLeast"/>
              <w:ind w:firstLine="0"/>
              <w:rPr>
                <w:rFonts w:ascii="Arial" w:hAnsi="Arial" w:cs="Arial"/>
                <w:sz w:val="20"/>
              </w:rPr>
            </w:pPr>
            <w:r w:rsidRPr="00370D37">
              <w:rPr>
                <w:rFonts w:ascii="Arial" w:hAnsi="Arial" w:cs="Arial"/>
                <w:sz w:val="20"/>
              </w:rPr>
              <w:t>2º bimestre</w:t>
            </w:r>
          </w:p>
        </w:tc>
        <w:tc>
          <w:tcPr>
            <w:tcW w:w="2693" w:type="dxa"/>
          </w:tcPr>
          <w:p w14:paraId="597BCAF2" w14:textId="77777777" w:rsidR="00627F8B" w:rsidRPr="00370D37" w:rsidRDefault="00627F8B" w:rsidP="00A0344E">
            <w:pPr>
              <w:adjustRightInd w:val="0"/>
              <w:spacing w:line="320" w:lineRule="atLeast"/>
              <w:ind w:firstLine="0"/>
              <w:rPr>
                <w:rFonts w:ascii="Arial" w:hAnsi="Arial" w:cs="Arial"/>
                <w:sz w:val="20"/>
              </w:rPr>
            </w:pPr>
            <w:r w:rsidRPr="00370D37">
              <w:rPr>
                <w:rFonts w:ascii="Arial" w:hAnsi="Arial" w:cs="Arial"/>
                <w:sz w:val="20"/>
              </w:rPr>
              <w:t>Jornal AMP</w:t>
            </w:r>
          </w:p>
        </w:tc>
        <w:tc>
          <w:tcPr>
            <w:tcW w:w="2551" w:type="dxa"/>
          </w:tcPr>
          <w:p w14:paraId="7D25848C" w14:textId="77777777" w:rsidR="00627F8B" w:rsidRPr="00370D37" w:rsidRDefault="00F925DC" w:rsidP="00224CA2">
            <w:pPr>
              <w:adjustRightInd w:val="0"/>
              <w:spacing w:line="320" w:lineRule="atLeast"/>
              <w:ind w:firstLine="0"/>
              <w:rPr>
                <w:rFonts w:ascii="Arial" w:hAnsi="Arial" w:cs="Arial"/>
                <w:sz w:val="20"/>
              </w:rPr>
            </w:pPr>
            <w:r w:rsidRPr="00370D37">
              <w:rPr>
                <w:rFonts w:ascii="Arial" w:hAnsi="Arial" w:cs="Arial"/>
                <w:sz w:val="20"/>
              </w:rPr>
              <w:t>30/05/20</w:t>
            </w:r>
            <w:r w:rsidR="00E63109" w:rsidRPr="00370D37">
              <w:rPr>
                <w:rFonts w:ascii="Arial" w:hAnsi="Arial" w:cs="Arial"/>
                <w:sz w:val="20"/>
              </w:rPr>
              <w:t>21</w:t>
            </w:r>
          </w:p>
        </w:tc>
        <w:tc>
          <w:tcPr>
            <w:tcW w:w="2552" w:type="dxa"/>
          </w:tcPr>
          <w:p w14:paraId="235AD883" w14:textId="77777777" w:rsidR="00627F8B" w:rsidRPr="00370D37" w:rsidRDefault="00224CA2" w:rsidP="00CC0556">
            <w:pPr>
              <w:adjustRightInd w:val="0"/>
              <w:spacing w:line="320" w:lineRule="atLeast"/>
              <w:ind w:firstLine="0"/>
              <w:rPr>
                <w:rFonts w:ascii="Arial" w:hAnsi="Arial" w:cs="Arial"/>
                <w:sz w:val="20"/>
              </w:rPr>
            </w:pPr>
            <w:r w:rsidRPr="00370D37">
              <w:rPr>
                <w:rFonts w:ascii="Arial" w:hAnsi="Arial" w:cs="Arial"/>
                <w:sz w:val="20"/>
              </w:rPr>
              <w:t>21</w:t>
            </w:r>
            <w:r w:rsidR="00F925DC" w:rsidRPr="00370D37">
              <w:rPr>
                <w:rFonts w:ascii="Arial" w:hAnsi="Arial" w:cs="Arial"/>
                <w:sz w:val="20"/>
              </w:rPr>
              <w:t>/05/20</w:t>
            </w:r>
            <w:r w:rsidRPr="00370D37">
              <w:rPr>
                <w:rFonts w:ascii="Arial" w:hAnsi="Arial" w:cs="Arial"/>
                <w:sz w:val="20"/>
              </w:rPr>
              <w:t>2</w:t>
            </w:r>
            <w:r w:rsidR="00CC0556" w:rsidRPr="00370D37">
              <w:rPr>
                <w:rFonts w:ascii="Arial" w:hAnsi="Arial" w:cs="Arial"/>
                <w:sz w:val="20"/>
              </w:rPr>
              <w:t>1</w:t>
            </w:r>
          </w:p>
        </w:tc>
      </w:tr>
      <w:tr w:rsidR="00627F8B" w:rsidRPr="00370D37" w14:paraId="55409889" w14:textId="77777777" w:rsidTr="00627F8B">
        <w:trPr>
          <w:trHeight w:val="397"/>
        </w:trPr>
        <w:tc>
          <w:tcPr>
            <w:tcW w:w="1668" w:type="dxa"/>
          </w:tcPr>
          <w:p w14:paraId="3EE44F17" w14:textId="77777777" w:rsidR="00627F8B" w:rsidRPr="00370D37" w:rsidRDefault="00627F8B" w:rsidP="00A0344E">
            <w:pPr>
              <w:adjustRightInd w:val="0"/>
              <w:spacing w:line="320" w:lineRule="atLeast"/>
              <w:ind w:firstLine="0"/>
              <w:rPr>
                <w:rFonts w:ascii="Arial" w:hAnsi="Arial" w:cs="Arial"/>
                <w:sz w:val="20"/>
              </w:rPr>
            </w:pPr>
            <w:r w:rsidRPr="00370D37">
              <w:rPr>
                <w:rFonts w:ascii="Arial" w:hAnsi="Arial" w:cs="Arial"/>
                <w:sz w:val="20"/>
              </w:rPr>
              <w:t>3º bimestre</w:t>
            </w:r>
          </w:p>
        </w:tc>
        <w:tc>
          <w:tcPr>
            <w:tcW w:w="2693" w:type="dxa"/>
          </w:tcPr>
          <w:p w14:paraId="57BAEDCF" w14:textId="77777777" w:rsidR="00627F8B" w:rsidRPr="00370D37" w:rsidRDefault="00627F8B" w:rsidP="00A0344E">
            <w:pPr>
              <w:adjustRightInd w:val="0"/>
              <w:spacing w:line="320" w:lineRule="atLeast"/>
              <w:ind w:firstLine="0"/>
              <w:rPr>
                <w:rFonts w:ascii="Arial" w:hAnsi="Arial" w:cs="Arial"/>
                <w:sz w:val="20"/>
              </w:rPr>
            </w:pPr>
            <w:r w:rsidRPr="00370D37">
              <w:rPr>
                <w:rFonts w:ascii="Arial" w:hAnsi="Arial" w:cs="Arial"/>
                <w:sz w:val="20"/>
              </w:rPr>
              <w:t>Jornal AMP</w:t>
            </w:r>
          </w:p>
        </w:tc>
        <w:tc>
          <w:tcPr>
            <w:tcW w:w="2551" w:type="dxa"/>
          </w:tcPr>
          <w:p w14:paraId="394210D7" w14:textId="77777777" w:rsidR="00627F8B" w:rsidRPr="00370D37" w:rsidRDefault="00F925DC" w:rsidP="00224CA2">
            <w:pPr>
              <w:adjustRightInd w:val="0"/>
              <w:spacing w:line="320" w:lineRule="atLeast"/>
              <w:ind w:firstLine="0"/>
              <w:rPr>
                <w:rFonts w:ascii="Arial" w:hAnsi="Arial" w:cs="Arial"/>
                <w:sz w:val="20"/>
              </w:rPr>
            </w:pPr>
            <w:r w:rsidRPr="00370D37">
              <w:rPr>
                <w:rFonts w:ascii="Arial" w:hAnsi="Arial" w:cs="Arial"/>
                <w:sz w:val="20"/>
              </w:rPr>
              <w:t>30/07/20</w:t>
            </w:r>
            <w:r w:rsidR="00E63109" w:rsidRPr="00370D37">
              <w:rPr>
                <w:rFonts w:ascii="Arial" w:hAnsi="Arial" w:cs="Arial"/>
                <w:sz w:val="20"/>
              </w:rPr>
              <w:t>21</w:t>
            </w:r>
          </w:p>
        </w:tc>
        <w:tc>
          <w:tcPr>
            <w:tcW w:w="2552" w:type="dxa"/>
          </w:tcPr>
          <w:p w14:paraId="368CDE80" w14:textId="77777777" w:rsidR="00627F8B" w:rsidRPr="00370D37" w:rsidRDefault="00CC0556" w:rsidP="00CC0556">
            <w:pPr>
              <w:adjustRightInd w:val="0"/>
              <w:spacing w:line="320" w:lineRule="atLeast"/>
              <w:ind w:firstLine="0"/>
              <w:rPr>
                <w:rFonts w:ascii="Arial" w:hAnsi="Arial" w:cs="Arial"/>
                <w:sz w:val="20"/>
              </w:rPr>
            </w:pPr>
            <w:r w:rsidRPr="00370D37">
              <w:rPr>
                <w:rFonts w:ascii="Arial" w:hAnsi="Arial" w:cs="Arial"/>
                <w:sz w:val="20"/>
              </w:rPr>
              <w:t>26</w:t>
            </w:r>
            <w:r w:rsidR="00F925DC" w:rsidRPr="00370D37">
              <w:rPr>
                <w:rFonts w:ascii="Arial" w:hAnsi="Arial" w:cs="Arial"/>
                <w:sz w:val="20"/>
              </w:rPr>
              <w:t>/07/20</w:t>
            </w:r>
            <w:r w:rsidR="00224CA2" w:rsidRPr="00370D37">
              <w:rPr>
                <w:rFonts w:ascii="Arial" w:hAnsi="Arial" w:cs="Arial"/>
                <w:sz w:val="20"/>
              </w:rPr>
              <w:t>2</w:t>
            </w:r>
            <w:r w:rsidRPr="00370D37">
              <w:rPr>
                <w:rFonts w:ascii="Arial" w:hAnsi="Arial" w:cs="Arial"/>
                <w:sz w:val="20"/>
              </w:rPr>
              <w:t>1</w:t>
            </w:r>
          </w:p>
        </w:tc>
      </w:tr>
      <w:tr w:rsidR="00627F8B" w:rsidRPr="00370D37" w14:paraId="142C11A6" w14:textId="77777777" w:rsidTr="00627F8B">
        <w:trPr>
          <w:trHeight w:val="397"/>
        </w:trPr>
        <w:tc>
          <w:tcPr>
            <w:tcW w:w="1668" w:type="dxa"/>
          </w:tcPr>
          <w:p w14:paraId="2A2896EA" w14:textId="77777777" w:rsidR="00627F8B" w:rsidRPr="00370D37" w:rsidRDefault="00627F8B" w:rsidP="00A0344E">
            <w:pPr>
              <w:adjustRightInd w:val="0"/>
              <w:spacing w:line="320" w:lineRule="atLeast"/>
              <w:ind w:firstLine="0"/>
              <w:rPr>
                <w:rFonts w:ascii="Arial" w:hAnsi="Arial" w:cs="Arial"/>
                <w:sz w:val="20"/>
              </w:rPr>
            </w:pPr>
            <w:r w:rsidRPr="00370D37">
              <w:rPr>
                <w:rFonts w:ascii="Arial" w:hAnsi="Arial" w:cs="Arial"/>
                <w:sz w:val="20"/>
              </w:rPr>
              <w:t>4º bimestre</w:t>
            </w:r>
          </w:p>
        </w:tc>
        <w:tc>
          <w:tcPr>
            <w:tcW w:w="2693" w:type="dxa"/>
          </w:tcPr>
          <w:p w14:paraId="72324BFF" w14:textId="77777777" w:rsidR="00627F8B" w:rsidRPr="00370D37" w:rsidRDefault="00627F8B" w:rsidP="00A0344E">
            <w:pPr>
              <w:adjustRightInd w:val="0"/>
              <w:spacing w:line="320" w:lineRule="atLeast"/>
              <w:ind w:firstLine="0"/>
              <w:rPr>
                <w:rFonts w:ascii="Arial" w:hAnsi="Arial" w:cs="Arial"/>
                <w:sz w:val="20"/>
              </w:rPr>
            </w:pPr>
            <w:r w:rsidRPr="00370D37">
              <w:rPr>
                <w:rFonts w:ascii="Arial" w:hAnsi="Arial" w:cs="Arial"/>
                <w:sz w:val="20"/>
              </w:rPr>
              <w:t>Jornal AMP</w:t>
            </w:r>
          </w:p>
        </w:tc>
        <w:tc>
          <w:tcPr>
            <w:tcW w:w="2551" w:type="dxa"/>
          </w:tcPr>
          <w:p w14:paraId="0E9A704C" w14:textId="77777777" w:rsidR="00627F8B" w:rsidRPr="00370D37" w:rsidRDefault="00F925DC" w:rsidP="00224CA2">
            <w:pPr>
              <w:adjustRightInd w:val="0"/>
              <w:spacing w:line="320" w:lineRule="atLeast"/>
              <w:ind w:firstLine="0"/>
              <w:rPr>
                <w:rFonts w:ascii="Arial" w:hAnsi="Arial" w:cs="Arial"/>
                <w:sz w:val="20"/>
              </w:rPr>
            </w:pPr>
            <w:r w:rsidRPr="00370D37">
              <w:rPr>
                <w:rFonts w:ascii="Arial" w:hAnsi="Arial" w:cs="Arial"/>
                <w:sz w:val="20"/>
              </w:rPr>
              <w:t>30/09/20</w:t>
            </w:r>
            <w:r w:rsidR="00E63109" w:rsidRPr="00370D37">
              <w:rPr>
                <w:rFonts w:ascii="Arial" w:hAnsi="Arial" w:cs="Arial"/>
                <w:sz w:val="20"/>
              </w:rPr>
              <w:t>21</w:t>
            </w:r>
          </w:p>
        </w:tc>
        <w:tc>
          <w:tcPr>
            <w:tcW w:w="2552" w:type="dxa"/>
          </w:tcPr>
          <w:p w14:paraId="55D2D46C" w14:textId="77777777" w:rsidR="00627F8B" w:rsidRPr="00370D37" w:rsidRDefault="00F925DC" w:rsidP="00E63109">
            <w:pPr>
              <w:adjustRightInd w:val="0"/>
              <w:spacing w:line="320" w:lineRule="atLeast"/>
              <w:ind w:firstLine="0"/>
              <w:rPr>
                <w:rFonts w:ascii="Arial" w:hAnsi="Arial" w:cs="Arial"/>
                <w:sz w:val="20"/>
              </w:rPr>
            </w:pPr>
            <w:r w:rsidRPr="00370D37">
              <w:rPr>
                <w:rFonts w:ascii="Arial" w:hAnsi="Arial" w:cs="Arial"/>
                <w:sz w:val="20"/>
              </w:rPr>
              <w:t>2</w:t>
            </w:r>
            <w:r w:rsidR="00E63109" w:rsidRPr="00370D37">
              <w:rPr>
                <w:rFonts w:ascii="Arial" w:hAnsi="Arial" w:cs="Arial"/>
                <w:sz w:val="20"/>
              </w:rPr>
              <w:t>9</w:t>
            </w:r>
            <w:r w:rsidRPr="00370D37">
              <w:rPr>
                <w:rFonts w:ascii="Arial" w:hAnsi="Arial" w:cs="Arial"/>
                <w:sz w:val="20"/>
              </w:rPr>
              <w:t>/09/20</w:t>
            </w:r>
            <w:r w:rsidR="00224CA2" w:rsidRPr="00370D37">
              <w:rPr>
                <w:rFonts w:ascii="Arial" w:hAnsi="Arial" w:cs="Arial"/>
                <w:sz w:val="20"/>
              </w:rPr>
              <w:t>2</w:t>
            </w:r>
            <w:r w:rsidR="00E63109" w:rsidRPr="00370D37">
              <w:rPr>
                <w:rFonts w:ascii="Arial" w:hAnsi="Arial" w:cs="Arial"/>
                <w:sz w:val="20"/>
              </w:rPr>
              <w:t>1</w:t>
            </w:r>
          </w:p>
        </w:tc>
      </w:tr>
      <w:tr w:rsidR="00627F8B" w:rsidRPr="00370D37" w14:paraId="3692C8AB" w14:textId="77777777" w:rsidTr="00627F8B">
        <w:trPr>
          <w:trHeight w:val="397"/>
        </w:trPr>
        <w:tc>
          <w:tcPr>
            <w:tcW w:w="1668" w:type="dxa"/>
          </w:tcPr>
          <w:p w14:paraId="79ADBBAF" w14:textId="77777777" w:rsidR="00627F8B" w:rsidRPr="00370D37" w:rsidRDefault="00627F8B" w:rsidP="00A0344E">
            <w:pPr>
              <w:adjustRightInd w:val="0"/>
              <w:spacing w:line="320" w:lineRule="atLeast"/>
              <w:ind w:firstLine="0"/>
              <w:rPr>
                <w:rFonts w:ascii="Arial" w:hAnsi="Arial" w:cs="Arial"/>
                <w:sz w:val="20"/>
              </w:rPr>
            </w:pPr>
            <w:r w:rsidRPr="00370D37">
              <w:rPr>
                <w:rFonts w:ascii="Arial" w:hAnsi="Arial" w:cs="Arial"/>
                <w:sz w:val="20"/>
              </w:rPr>
              <w:t>5º bimestre</w:t>
            </w:r>
          </w:p>
        </w:tc>
        <w:tc>
          <w:tcPr>
            <w:tcW w:w="2693" w:type="dxa"/>
          </w:tcPr>
          <w:p w14:paraId="19061320" w14:textId="77777777" w:rsidR="00627F8B" w:rsidRPr="00370D37" w:rsidRDefault="00627F8B" w:rsidP="00A0344E">
            <w:pPr>
              <w:adjustRightInd w:val="0"/>
              <w:spacing w:line="320" w:lineRule="atLeast"/>
              <w:ind w:firstLine="0"/>
              <w:rPr>
                <w:rFonts w:ascii="Arial" w:hAnsi="Arial" w:cs="Arial"/>
                <w:sz w:val="20"/>
              </w:rPr>
            </w:pPr>
            <w:r w:rsidRPr="00370D37">
              <w:rPr>
                <w:rFonts w:ascii="Arial" w:hAnsi="Arial" w:cs="Arial"/>
                <w:sz w:val="20"/>
              </w:rPr>
              <w:t>Jornal AMP</w:t>
            </w:r>
          </w:p>
        </w:tc>
        <w:tc>
          <w:tcPr>
            <w:tcW w:w="2551" w:type="dxa"/>
          </w:tcPr>
          <w:p w14:paraId="1918717E" w14:textId="77777777" w:rsidR="00627F8B" w:rsidRPr="00370D37" w:rsidRDefault="00F925DC" w:rsidP="00224CA2">
            <w:pPr>
              <w:adjustRightInd w:val="0"/>
              <w:spacing w:line="320" w:lineRule="atLeast"/>
              <w:ind w:firstLine="0"/>
              <w:rPr>
                <w:rFonts w:ascii="Arial" w:hAnsi="Arial" w:cs="Arial"/>
                <w:sz w:val="20"/>
              </w:rPr>
            </w:pPr>
            <w:r w:rsidRPr="00370D37">
              <w:rPr>
                <w:rFonts w:ascii="Arial" w:hAnsi="Arial" w:cs="Arial"/>
                <w:sz w:val="20"/>
              </w:rPr>
              <w:t>30/11/20</w:t>
            </w:r>
            <w:r w:rsidR="00E63109" w:rsidRPr="00370D37">
              <w:rPr>
                <w:rFonts w:ascii="Arial" w:hAnsi="Arial" w:cs="Arial"/>
                <w:sz w:val="20"/>
              </w:rPr>
              <w:t>21</w:t>
            </w:r>
          </w:p>
        </w:tc>
        <w:tc>
          <w:tcPr>
            <w:tcW w:w="2552" w:type="dxa"/>
          </w:tcPr>
          <w:p w14:paraId="59C6B175" w14:textId="77777777" w:rsidR="00627F8B" w:rsidRPr="00370D37" w:rsidRDefault="00E63109" w:rsidP="00E63109">
            <w:pPr>
              <w:adjustRightInd w:val="0"/>
              <w:spacing w:line="320" w:lineRule="atLeast"/>
              <w:ind w:firstLine="0"/>
              <w:rPr>
                <w:rFonts w:ascii="Arial" w:hAnsi="Arial" w:cs="Arial"/>
                <w:sz w:val="20"/>
              </w:rPr>
            </w:pPr>
            <w:r w:rsidRPr="00370D37">
              <w:rPr>
                <w:rFonts w:ascii="Arial" w:hAnsi="Arial" w:cs="Arial"/>
                <w:sz w:val="20"/>
              </w:rPr>
              <w:t>30</w:t>
            </w:r>
            <w:r w:rsidR="009674CE" w:rsidRPr="00370D37">
              <w:rPr>
                <w:rFonts w:ascii="Arial" w:hAnsi="Arial" w:cs="Arial"/>
                <w:sz w:val="20"/>
              </w:rPr>
              <w:t>/11/202</w:t>
            </w:r>
            <w:r w:rsidRPr="00370D37">
              <w:rPr>
                <w:rFonts w:ascii="Arial" w:hAnsi="Arial" w:cs="Arial"/>
                <w:sz w:val="20"/>
              </w:rPr>
              <w:t>1</w:t>
            </w:r>
          </w:p>
        </w:tc>
      </w:tr>
      <w:tr w:rsidR="00627F8B" w:rsidRPr="00370D37" w14:paraId="38C13FDA" w14:textId="77777777" w:rsidTr="00627F8B">
        <w:trPr>
          <w:trHeight w:val="397"/>
        </w:trPr>
        <w:tc>
          <w:tcPr>
            <w:tcW w:w="1668" w:type="dxa"/>
          </w:tcPr>
          <w:p w14:paraId="382928EE" w14:textId="77777777" w:rsidR="00627F8B" w:rsidRPr="00370D37" w:rsidRDefault="00627F8B" w:rsidP="00A0344E">
            <w:pPr>
              <w:adjustRightInd w:val="0"/>
              <w:spacing w:line="320" w:lineRule="atLeast"/>
              <w:ind w:firstLine="0"/>
              <w:rPr>
                <w:rFonts w:ascii="Arial" w:hAnsi="Arial" w:cs="Arial"/>
                <w:sz w:val="20"/>
              </w:rPr>
            </w:pPr>
            <w:r w:rsidRPr="00370D37">
              <w:rPr>
                <w:rFonts w:ascii="Arial" w:hAnsi="Arial" w:cs="Arial"/>
                <w:sz w:val="20"/>
              </w:rPr>
              <w:t>6º bimestre</w:t>
            </w:r>
          </w:p>
        </w:tc>
        <w:tc>
          <w:tcPr>
            <w:tcW w:w="2693" w:type="dxa"/>
          </w:tcPr>
          <w:p w14:paraId="1E140004" w14:textId="77777777" w:rsidR="00627F8B" w:rsidRPr="00370D37" w:rsidRDefault="00627F8B" w:rsidP="00A0344E">
            <w:pPr>
              <w:adjustRightInd w:val="0"/>
              <w:spacing w:line="320" w:lineRule="atLeast"/>
              <w:ind w:firstLine="0"/>
              <w:rPr>
                <w:rFonts w:ascii="Arial" w:hAnsi="Arial" w:cs="Arial"/>
                <w:sz w:val="20"/>
              </w:rPr>
            </w:pPr>
            <w:r w:rsidRPr="00370D37">
              <w:rPr>
                <w:rFonts w:ascii="Arial" w:hAnsi="Arial" w:cs="Arial"/>
                <w:sz w:val="20"/>
              </w:rPr>
              <w:t>Jornal AMP</w:t>
            </w:r>
          </w:p>
        </w:tc>
        <w:tc>
          <w:tcPr>
            <w:tcW w:w="2551" w:type="dxa"/>
          </w:tcPr>
          <w:p w14:paraId="00514CDC" w14:textId="77777777" w:rsidR="00627F8B" w:rsidRPr="00370D37" w:rsidRDefault="00F925DC" w:rsidP="00224CA2">
            <w:pPr>
              <w:adjustRightInd w:val="0"/>
              <w:spacing w:line="320" w:lineRule="atLeast"/>
              <w:ind w:firstLine="0"/>
              <w:rPr>
                <w:rFonts w:ascii="Arial" w:hAnsi="Arial" w:cs="Arial"/>
                <w:sz w:val="20"/>
              </w:rPr>
            </w:pPr>
            <w:r w:rsidRPr="00370D37">
              <w:rPr>
                <w:rFonts w:ascii="Arial" w:hAnsi="Arial" w:cs="Arial"/>
                <w:sz w:val="20"/>
              </w:rPr>
              <w:t>30/01/20</w:t>
            </w:r>
            <w:r w:rsidR="00E63109" w:rsidRPr="00370D37">
              <w:rPr>
                <w:rFonts w:ascii="Arial" w:hAnsi="Arial" w:cs="Arial"/>
                <w:sz w:val="20"/>
              </w:rPr>
              <w:t>22</w:t>
            </w:r>
          </w:p>
        </w:tc>
        <w:tc>
          <w:tcPr>
            <w:tcW w:w="2552" w:type="dxa"/>
          </w:tcPr>
          <w:p w14:paraId="49FE3843" w14:textId="77777777" w:rsidR="00627F8B" w:rsidRPr="00370D37" w:rsidRDefault="00320182" w:rsidP="00FF79D6">
            <w:pPr>
              <w:adjustRightInd w:val="0"/>
              <w:spacing w:line="320" w:lineRule="atLeast"/>
              <w:ind w:firstLine="0"/>
              <w:rPr>
                <w:rFonts w:ascii="Arial" w:hAnsi="Arial" w:cs="Arial"/>
                <w:color w:val="FF0000"/>
                <w:sz w:val="20"/>
              </w:rPr>
            </w:pPr>
            <w:r w:rsidRPr="00370D37">
              <w:rPr>
                <w:rFonts w:ascii="Arial" w:hAnsi="Arial" w:cs="Arial"/>
                <w:sz w:val="20"/>
              </w:rPr>
              <w:t>29/01/2022</w:t>
            </w:r>
          </w:p>
        </w:tc>
      </w:tr>
    </w:tbl>
    <w:p w14:paraId="68BB6A6E" w14:textId="77777777" w:rsidR="000D6546" w:rsidRPr="005E3BBA" w:rsidRDefault="000D6546" w:rsidP="000D6546">
      <w:pPr>
        <w:adjustRightInd w:val="0"/>
        <w:spacing w:line="276" w:lineRule="auto"/>
        <w:ind w:firstLine="0"/>
        <w:rPr>
          <w:rFonts w:ascii="Arial" w:hAnsi="Arial" w:cs="Arial"/>
          <w:sz w:val="22"/>
          <w:szCs w:val="22"/>
        </w:rPr>
      </w:pPr>
      <w:r w:rsidRPr="005E3BBA">
        <w:rPr>
          <w:rFonts w:ascii="Arial" w:hAnsi="Arial" w:cs="Arial"/>
          <w:sz w:val="22"/>
          <w:szCs w:val="22"/>
        </w:rPr>
        <w:t>Dados extraídos do SIM/AM</w:t>
      </w:r>
    </w:p>
    <w:p w14:paraId="78EEEECD" w14:textId="77777777" w:rsidR="000D6546" w:rsidRPr="005E3BBA" w:rsidRDefault="000D6546" w:rsidP="000D6546">
      <w:pPr>
        <w:adjustRightInd w:val="0"/>
        <w:spacing w:line="276" w:lineRule="auto"/>
        <w:ind w:firstLine="0"/>
        <w:rPr>
          <w:rFonts w:ascii="Arial" w:hAnsi="Arial" w:cs="Arial"/>
          <w:sz w:val="22"/>
          <w:szCs w:val="22"/>
        </w:rPr>
      </w:pPr>
    </w:p>
    <w:p w14:paraId="014C1D72" w14:textId="77777777" w:rsidR="007F1988" w:rsidRDefault="000D6546" w:rsidP="00320182">
      <w:pPr>
        <w:adjustRightInd w:val="0"/>
        <w:spacing w:line="480" w:lineRule="auto"/>
        <w:ind w:firstLine="709"/>
        <w:rPr>
          <w:rFonts w:ascii="Arial" w:hAnsi="Arial" w:cs="Arial"/>
          <w:color w:val="FF0000"/>
          <w:sz w:val="22"/>
          <w:szCs w:val="22"/>
        </w:rPr>
      </w:pPr>
      <w:r w:rsidRPr="00320182">
        <w:rPr>
          <w:rFonts w:ascii="Arial" w:hAnsi="Arial" w:cs="Arial"/>
          <w:sz w:val="22"/>
          <w:szCs w:val="22"/>
        </w:rPr>
        <w:t>Os Relatórios Resumidos de Execução Orçamentária referentes aos 1º, 2º, 3º, 4º, 5º e</w:t>
      </w:r>
      <w:r w:rsidR="0005329F" w:rsidRPr="00320182">
        <w:rPr>
          <w:rFonts w:ascii="Arial" w:hAnsi="Arial" w:cs="Arial"/>
          <w:sz w:val="22"/>
          <w:szCs w:val="22"/>
        </w:rPr>
        <w:t xml:space="preserve"> </w:t>
      </w:r>
      <w:r w:rsidR="002F46FC" w:rsidRPr="00320182">
        <w:rPr>
          <w:rFonts w:ascii="Arial" w:hAnsi="Arial" w:cs="Arial"/>
          <w:sz w:val="22"/>
          <w:szCs w:val="22"/>
        </w:rPr>
        <w:t>6º bimestre do Exercício de 2021</w:t>
      </w:r>
      <w:r w:rsidRPr="00320182">
        <w:rPr>
          <w:rFonts w:ascii="Arial" w:hAnsi="Arial" w:cs="Arial"/>
          <w:sz w:val="22"/>
          <w:szCs w:val="22"/>
        </w:rPr>
        <w:t xml:space="preserve"> foram publicados no prazo estabelecido, cumprindo o disposto no Artigo 52, caput da Lei Complementar n.101/2000</w:t>
      </w:r>
      <w:r w:rsidR="007F1988">
        <w:rPr>
          <w:rFonts w:ascii="Arial" w:hAnsi="Arial" w:cs="Arial"/>
          <w:color w:val="FF0000"/>
          <w:sz w:val="22"/>
          <w:szCs w:val="22"/>
        </w:rPr>
        <w:t>.</w:t>
      </w:r>
    </w:p>
    <w:p w14:paraId="60125256" w14:textId="77777777" w:rsidR="000D6546" w:rsidRPr="005E3BBA" w:rsidRDefault="000D6546" w:rsidP="00FB1C2D">
      <w:pPr>
        <w:pStyle w:val="PargrafodaLista"/>
        <w:numPr>
          <w:ilvl w:val="0"/>
          <w:numId w:val="10"/>
        </w:numPr>
        <w:rPr>
          <w:rFonts w:ascii="Arial" w:hAnsi="Arial" w:cs="Arial"/>
          <w:sz w:val="22"/>
          <w:szCs w:val="22"/>
        </w:rPr>
      </w:pPr>
      <w:r w:rsidRPr="005E3BBA">
        <w:rPr>
          <w:rFonts w:ascii="Arial" w:hAnsi="Arial" w:cs="Arial"/>
          <w:b/>
          <w:sz w:val="22"/>
          <w:szCs w:val="22"/>
        </w:rPr>
        <w:t xml:space="preserve">Avaliação do FUNDEB  </w:t>
      </w:r>
      <w:r w:rsidRPr="005E3BBA">
        <w:rPr>
          <w:rFonts w:ascii="Arial" w:hAnsi="Arial" w:cs="Arial"/>
          <w:sz w:val="22"/>
          <w:szCs w:val="22"/>
        </w:rPr>
        <w:tab/>
      </w:r>
    </w:p>
    <w:p w14:paraId="39EDA8BA" w14:textId="77777777" w:rsidR="000D6546" w:rsidRPr="005E3BBA" w:rsidRDefault="000D6546" w:rsidP="000D6546">
      <w:pPr>
        <w:autoSpaceDE/>
        <w:autoSpaceDN/>
        <w:spacing w:before="0" w:after="0" w:line="240" w:lineRule="auto"/>
        <w:ind w:firstLine="0"/>
        <w:rPr>
          <w:rFonts w:ascii="Arial" w:hAnsi="Arial" w:cs="Arial"/>
          <w:sz w:val="22"/>
          <w:szCs w:val="22"/>
        </w:rPr>
      </w:pPr>
    </w:p>
    <w:p w14:paraId="6D6EB3B2" w14:textId="77777777" w:rsidR="000D6546" w:rsidRPr="005E3BBA" w:rsidRDefault="000D6546" w:rsidP="000D6546">
      <w:pPr>
        <w:spacing w:line="276" w:lineRule="auto"/>
        <w:ind w:firstLine="0"/>
        <w:rPr>
          <w:rFonts w:ascii="Arial" w:hAnsi="Arial" w:cs="Arial"/>
          <w:b/>
          <w:color w:val="FF0000"/>
          <w:sz w:val="22"/>
          <w:szCs w:val="22"/>
        </w:rPr>
      </w:pPr>
      <w:r w:rsidRPr="005E3BBA">
        <w:rPr>
          <w:rFonts w:ascii="Arial" w:hAnsi="Arial" w:cs="Arial"/>
          <w:b/>
          <w:sz w:val="22"/>
          <w:szCs w:val="22"/>
        </w:rPr>
        <w:t>Demonstrativo de Valores do FUNDEB –  Receitas e Despesas e % aplicados.</w:t>
      </w:r>
    </w:p>
    <w:tbl>
      <w:tblPr>
        <w:tblStyle w:val="Tabelacomgrade"/>
        <w:tblW w:w="8897" w:type="dxa"/>
        <w:tblLook w:val="04A0" w:firstRow="1" w:lastRow="0" w:firstColumn="1" w:lastColumn="0" w:noHBand="0" w:noVBand="1"/>
      </w:tblPr>
      <w:tblGrid>
        <w:gridCol w:w="6629"/>
        <w:gridCol w:w="2268"/>
      </w:tblGrid>
      <w:tr w:rsidR="000D6546" w:rsidRPr="00370D37" w14:paraId="7A719569" w14:textId="77777777" w:rsidTr="00F00DBF">
        <w:tc>
          <w:tcPr>
            <w:tcW w:w="6629" w:type="dxa"/>
          </w:tcPr>
          <w:p w14:paraId="4AF0A27C" w14:textId="77777777" w:rsidR="000D6546" w:rsidRPr="00370D37" w:rsidRDefault="00F00DBF" w:rsidP="00F00DBF">
            <w:pPr>
              <w:spacing w:line="240" w:lineRule="auto"/>
              <w:ind w:firstLine="0"/>
              <w:rPr>
                <w:rFonts w:ascii="Arial" w:hAnsi="Arial" w:cs="Arial"/>
                <w:sz w:val="20"/>
              </w:rPr>
            </w:pPr>
            <w:r w:rsidRPr="00370D37">
              <w:rPr>
                <w:rFonts w:ascii="Arial" w:hAnsi="Arial" w:cs="Arial"/>
                <w:sz w:val="20"/>
              </w:rPr>
              <w:t xml:space="preserve">Valor </w:t>
            </w:r>
            <w:r w:rsidR="00563F5F" w:rsidRPr="00370D37">
              <w:rPr>
                <w:rFonts w:ascii="Arial" w:hAnsi="Arial" w:cs="Arial"/>
                <w:sz w:val="20"/>
              </w:rPr>
              <w:t xml:space="preserve">Receita </w:t>
            </w:r>
            <w:r w:rsidR="000D6546" w:rsidRPr="00370D37">
              <w:rPr>
                <w:rFonts w:ascii="Arial" w:hAnsi="Arial" w:cs="Arial"/>
                <w:sz w:val="20"/>
              </w:rPr>
              <w:t>FUNDEB (</w:t>
            </w:r>
            <w:r w:rsidRPr="00370D37">
              <w:rPr>
                <w:rFonts w:ascii="Arial" w:hAnsi="Arial" w:cs="Arial"/>
                <w:sz w:val="20"/>
              </w:rPr>
              <w:t>fundeb + aplicação)</w:t>
            </w:r>
          </w:p>
        </w:tc>
        <w:tc>
          <w:tcPr>
            <w:tcW w:w="2268" w:type="dxa"/>
          </w:tcPr>
          <w:p w14:paraId="0C963B67" w14:textId="77777777" w:rsidR="000D6546" w:rsidRPr="00370D37" w:rsidRDefault="000D6546" w:rsidP="00F00DBF">
            <w:pPr>
              <w:spacing w:line="240" w:lineRule="auto"/>
              <w:ind w:firstLine="0"/>
              <w:rPr>
                <w:rFonts w:ascii="Arial" w:hAnsi="Arial" w:cs="Arial"/>
                <w:sz w:val="20"/>
              </w:rPr>
            </w:pPr>
            <w:r w:rsidRPr="00370D37">
              <w:rPr>
                <w:rFonts w:ascii="Arial" w:hAnsi="Arial" w:cs="Arial"/>
                <w:sz w:val="20"/>
              </w:rPr>
              <w:t xml:space="preserve">R$ </w:t>
            </w:r>
            <w:r w:rsidR="00F00DBF" w:rsidRPr="00370D37">
              <w:rPr>
                <w:rFonts w:ascii="Arial" w:hAnsi="Arial" w:cs="Arial"/>
                <w:sz w:val="20"/>
              </w:rPr>
              <w:t>4.034.014,98</w:t>
            </w:r>
          </w:p>
        </w:tc>
      </w:tr>
      <w:tr w:rsidR="000D6546" w:rsidRPr="00370D37" w14:paraId="0B24968D" w14:textId="77777777" w:rsidTr="00F00DBF">
        <w:tc>
          <w:tcPr>
            <w:tcW w:w="6629" w:type="dxa"/>
          </w:tcPr>
          <w:p w14:paraId="727DE9C8" w14:textId="77777777" w:rsidR="000D6546" w:rsidRPr="00370D37" w:rsidRDefault="00276937" w:rsidP="00276937">
            <w:pPr>
              <w:spacing w:line="240" w:lineRule="auto"/>
              <w:ind w:firstLine="0"/>
              <w:rPr>
                <w:rFonts w:ascii="Arial" w:hAnsi="Arial" w:cs="Arial"/>
                <w:sz w:val="20"/>
              </w:rPr>
            </w:pPr>
            <w:r w:rsidRPr="00370D37">
              <w:rPr>
                <w:rFonts w:ascii="Arial" w:hAnsi="Arial" w:cs="Arial"/>
                <w:sz w:val="20"/>
              </w:rPr>
              <w:t>Aplicação Mínima</w:t>
            </w:r>
            <w:r w:rsidR="000D6546" w:rsidRPr="00370D37">
              <w:rPr>
                <w:rFonts w:ascii="Arial" w:hAnsi="Arial" w:cs="Arial"/>
                <w:sz w:val="20"/>
              </w:rPr>
              <w:t xml:space="preserve"> </w:t>
            </w:r>
            <w:r w:rsidRPr="00370D37">
              <w:rPr>
                <w:rFonts w:ascii="Arial" w:hAnsi="Arial" w:cs="Arial"/>
                <w:sz w:val="20"/>
              </w:rPr>
              <w:t>7</w:t>
            </w:r>
            <w:r w:rsidR="000D6546" w:rsidRPr="00370D37">
              <w:rPr>
                <w:rFonts w:ascii="Arial" w:hAnsi="Arial" w:cs="Arial"/>
                <w:sz w:val="20"/>
              </w:rPr>
              <w:t>0% FUNDEB</w:t>
            </w:r>
          </w:p>
        </w:tc>
        <w:tc>
          <w:tcPr>
            <w:tcW w:w="2268" w:type="dxa"/>
          </w:tcPr>
          <w:p w14:paraId="637E9B9C" w14:textId="77777777" w:rsidR="000D6546" w:rsidRPr="00370D37" w:rsidRDefault="000D6546" w:rsidP="00276937">
            <w:pPr>
              <w:spacing w:line="240" w:lineRule="auto"/>
              <w:ind w:firstLine="0"/>
              <w:rPr>
                <w:rFonts w:ascii="Arial" w:hAnsi="Arial" w:cs="Arial"/>
                <w:sz w:val="20"/>
              </w:rPr>
            </w:pPr>
            <w:r w:rsidRPr="00370D37">
              <w:rPr>
                <w:rFonts w:ascii="Arial" w:hAnsi="Arial" w:cs="Arial"/>
                <w:sz w:val="20"/>
              </w:rPr>
              <w:t xml:space="preserve">R$ </w:t>
            </w:r>
            <w:r w:rsidR="00276937" w:rsidRPr="00370D37">
              <w:rPr>
                <w:rFonts w:ascii="Arial" w:hAnsi="Arial" w:cs="Arial"/>
                <w:sz w:val="20"/>
              </w:rPr>
              <w:t>2.823.810,48</w:t>
            </w:r>
          </w:p>
        </w:tc>
      </w:tr>
      <w:tr w:rsidR="00B61AA3" w:rsidRPr="00370D37" w14:paraId="5229C670" w14:textId="77777777" w:rsidTr="00F00DBF">
        <w:tc>
          <w:tcPr>
            <w:tcW w:w="6629" w:type="dxa"/>
          </w:tcPr>
          <w:p w14:paraId="15B061C3" w14:textId="77777777" w:rsidR="00B61AA3" w:rsidRPr="00370D37" w:rsidRDefault="00B61AA3" w:rsidP="00F00DBF">
            <w:pPr>
              <w:spacing w:line="240" w:lineRule="auto"/>
              <w:ind w:firstLine="0"/>
              <w:rPr>
                <w:rFonts w:ascii="Arial" w:hAnsi="Arial" w:cs="Arial"/>
                <w:sz w:val="20"/>
              </w:rPr>
            </w:pPr>
            <w:r w:rsidRPr="00370D37">
              <w:rPr>
                <w:rFonts w:ascii="Arial" w:hAnsi="Arial" w:cs="Arial"/>
                <w:sz w:val="20"/>
              </w:rPr>
              <w:t>Despesas pagas em 2021 – Magistério 70%</w:t>
            </w:r>
          </w:p>
        </w:tc>
        <w:tc>
          <w:tcPr>
            <w:tcW w:w="2268" w:type="dxa"/>
          </w:tcPr>
          <w:p w14:paraId="2AA334B5" w14:textId="77777777" w:rsidR="00B61AA3" w:rsidRPr="00370D37" w:rsidRDefault="00B61AA3" w:rsidP="00F00DBF">
            <w:pPr>
              <w:spacing w:line="240" w:lineRule="auto"/>
              <w:ind w:firstLine="0"/>
              <w:rPr>
                <w:rFonts w:ascii="Arial" w:hAnsi="Arial" w:cs="Arial"/>
                <w:color w:val="FF0000"/>
                <w:sz w:val="20"/>
              </w:rPr>
            </w:pPr>
            <w:r w:rsidRPr="00370D37">
              <w:rPr>
                <w:rFonts w:ascii="Arial" w:hAnsi="Arial" w:cs="Arial"/>
                <w:sz w:val="20"/>
              </w:rPr>
              <w:t>R$</w:t>
            </w:r>
            <w:r w:rsidR="0059020D" w:rsidRPr="00370D37">
              <w:rPr>
                <w:rFonts w:ascii="Arial" w:hAnsi="Arial" w:cs="Arial"/>
                <w:sz w:val="20"/>
              </w:rPr>
              <w:t xml:space="preserve"> 3.197.953,10</w:t>
            </w:r>
          </w:p>
        </w:tc>
      </w:tr>
      <w:tr w:rsidR="00A62526" w:rsidRPr="00370D37" w14:paraId="6F4880E9" w14:textId="77777777" w:rsidTr="00F00DBF">
        <w:tc>
          <w:tcPr>
            <w:tcW w:w="6629" w:type="dxa"/>
          </w:tcPr>
          <w:p w14:paraId="27AEA9DB" w14:textId="77777777" w:rsidR="00A62526" w:rsidRPr="00370D37" w:rsidRDefault="00A62526" w:rsidP="00F00DBF">
            <w:pPr>
              <w:spacing w:line="240" w:lineRule="auto"/>
              <w:ind w:firstLine="0"/>
              <w:rPr>
                <w:rFonts w:ascii="Arial" w:hAnsi="Arial" w:cs="Arial"/>
                <w:sz w:val="20"/>
              </w:rPr>
            </w:pPr>
            <w:r w:rsidRPr="00370D37">
              <w:rPr>
                <w:rFonts w:ascii="Arial" w:hAnsi="Arial" w:cs="Arial"/>
                <w:sz w:val="20"/>
              </w:rPr>
              <w:t>Diferença valor aplicado</w:t>
            </w:r>
          </w:p>
        </w:tc>
        <w:tc>
          <w:tcPr>
            <w:tcW w:w="2268" w:type="dxa"/>
          </w:tcPr>
          <w:p w14:paraId="72B6F100" w14:textId="77777777" w:rsidR="00A62526" w:rsidRPr="00370D37" w:rsidRDefault="00A62526" w:rsidP="00F00DBF">
            <w:pPr>
              <w:spacing w:line="240" w:lineRule="auto"/>
              <w:ind w:firstLine="0"/>
              <w:rPr>
                <w:rFonts w:ascii="Arial" w:hAnsi="Arial" w:cs="Arial"/>
                <w:sz w:val="20"/>
              </w:rPr>
            </w:pPr>
            <w:r w:rsidRPr="00370D37">
              <w:rPr>
                <w:rFonts w:ascii="Arial" w:hAnsi="Arial" w:cs="Arial"/>
                <w:sz w:val="20"/>
              </w:rPr>
              <w:t>R$ 374.142,62</w:t>
            </w:r>
          </w:p>
        </w:tc>
      </w:tr>
      <w:tr w:rsidR="00A62526" w:rsidRPr="00370D37" w14:paraId="542A861F" w14:textId="77777777" w:rsidTr="00F00DBF">
        <w:tc>
          <w:tcPr>
            <w:tcW w:w="6629" w:type="dxa"/>
          </w:tcPr>
          <w:p w14:paraId="4B866AD9" w14:textId="77777777" w:rsidR="00A62526" w:rsidRPr="00370D37" w:rsidRDefault="00A62526" w:rsidP="00F00DBF">
            <w:pPr>
              <w:spacing w:line="240" w:lineRule="auto"/>
              <w:ind w:firstLine="0"/>
              <w:rPr>
                <w:rFonts w:ascii="Arial" w:hAnsi="Arial" w:cs="Arial"/>
                <w:sz w:val="20"/>
              </w:rPr>
            </w:pPr>
            <w:r w:rsidRPr="00370D37">
              <w:rPr>
                <w:rFonts w:ascii="Arial" w:hAnsi="Arial" w:cs="Arial"/>
                <w:sz w:val="20"/>
              </w:rPr>
              <w:t>SALDO EXERCÍCIO ANTERIOR</w:t>
            </w:r>
          </w:p>
        </w:tc>
        <w:tc>
          <w:tcPr>
            <w:tcW w:w="2268" w:type="dxa"/>
          </w:tcPr>
          <w:p w14:paraId="7EBDD893" w14:textId="77777777" w:rsidR="00A62526" w:rsidRPr="00370D37" w:rsidRDefault="00A62526" w:rsidP="00F00DBF">
            <w:pPr>
              <w:spacing w:line="240" w:lineRule="auto"/>
              <w:ind w:firstLine="0"/>
              <w:rPr>
                <w:rFonts w:ascii="Arial" w:hAnsi="Arial" w:cs="Arial"/>
                <w:sz w:val="20"/>
              </w:rPr>
            </w:pPr>
            <w:r w:rsidRPr="00370D37">
              <w:rPr>
                <w:rFonts w:ascii="Arial" w:hAnsi="Arial" w:cs="Arial"/>
                <w:sz w:val="20"/>
              </w:rPr>
              <w:t>R$ 148.519,69</w:t>
            </w:r>
          </w:p>
        </w:tc>
      </w:tr>
      <w:tr w:rsidR="00B61AA3" w:rsidRPr="00370D37" w14:paraId="1AEFE734" w14:textId="77777777" w:rsidTr="00F00DBF">
        <w:tc>
          <w:tcPr>
            <w:tcW w:w="6629" w:type="dxa"/>
          </w:tcPr>
          <w:p w14:paraId="7E6843E0" w14:textId="77777777" w:rsidR="00B61AA3" w:rsidRPr="00370D37" w:rsidRDefault="00A62526" w:rsidP="00F00DBF">
            <w:pPr>
              <w:spacing w:line="240" w:lineRule="auto"/>
              <w:ind w:firstLine="0"/>
              <w:rPr>
                <w:rFonts w:ascii="Arial" w:hAnsi="Arial" w:cs="Arial"/>
                <w:sz w:val="20"/>
              </w:rPr>
            </w:pPr>
            <w:r w:rsidRPr="00370D37">
              <w:rPr>
                <w:rFonts w:ascii="Arial" w:hAnsi="Arial" w:cs="Arial"/>
                <w:sz w:val="20"/>
              </w:rPr>
              <w:t>Valor base de Cálculo</w:t>
            </w:r>
          </w:p>
        </w:tc>
        <w:tc>
          <w:tcPr>
            <w:tcW w:w="2268" w:type="dxa"/>
          </w:tcPr>
          <w:p w14:paraId="0100E8CE" w14:textId="77777777" w:rsidR="00B61AA3" w:rsidRPr="00370D37" w:rsidRDefault="00A62526" w:rsidP="00F00DBF">
            <w:pPr>
              <w:spacing w:line="240" w:lineRule="auto"/>
              <w:ind w:firstLine="0"/>
              <w:rPr>
                <w:rFonts w:ascii="Arial" w:hAnsi="Arial" w:cs="Arial"/>
                <w:sz w:val="20"/>
              </w:rPr>
            </w:pPr>
            <w:r w:rsidRPr="00370D37">
              <w:rPr>
                <w:rFonts w:ascii="Arial" w:hAnsi="Arial" w:cs="Arial"/>
                <w:sz w:val="20"/>
              </w:rPr>
              <w:t>R$ 3.049.433,41</w:t>
            </w:r>
          </w:p>
        </w:tc>
      </w:tr>
      <w:tr w:rsidR="000D6546" w:rsidRPr="00370D37" w14:paraId="285A1E31" w14:textId="77777777" w:rsidTr="00F00DBF">
        <w:tc>
          <w:tcPr>
            <w:tcW w:w="6629" w:type="dxa"/>
          </w:tcPr>
          <w:p w14:paraId="00856A7F" w14:textId="77777777" w:rsidR="000D6546" w:rsidRPr="00370D37" w:rsidRDefault="000D6546" w:rsidP="00F00DBF">
            <w:pPr>
              <w:spacing w:line="240" w:lineRule="auto"/>
              <w:ind w:firstLine="0"/>
              <w:rPr>
                <w:rFonts w:ascii="Arial" w:hAnsi="Arial" w:cs="Arial"/>
                <w:sz w:val="20"/>
              </w:rPr>
            </w:pPr>
            <w:r w:rsidRPr="00370D37">
              <w:rPr>
                <w:rFonts w:ascii="Arial" w:hAnsi="Arial" w:cs="Arial"/>
                <w:sz w:val="20"/>
              </w:rPr>
              <w:t xml:space="preserve">Percentual executado pelo Município – </w:t>
            </w:r>
          </w:p>
        </w:tc>
        <w:tc>
          <w:tcPr>
            <w:tcW w:w="2268" w:type="dxa"/>
          </w:tcPr>
          <w:p w14:paraId="19533662" w14:textId="77777777" w:rsidR="000D6546" w:rsidRPr="00370D37" w:rsidRDefault="00A62526" w:rsidP="00F00DBF">
            <w:pPr>
              <w:spacing w:line="240" w:lineRule="auto"/>
              <w:ind w:firstLine="0"/>
              <w:rPr>
                <w:rFonts w:ascii="Arial" w:hAnsi="Arial" w:cs="Arial"/>
                <w:b/>
                <w:sz w:val="20"/>
              </w:rPr>
            </w:pPr>
            <w:r w:rsidRPr="00370D37">
              <w:rPr>
                <w:rFonts w:ascii="Arial" w:hAnsi="Arial" w:cs="Arial"/>
                <w:b/>
                <w:sz w:val="20"/>
              </w:rPr>
              <w:t>75,59</w:t>
            </w:r>
            <w:r w:rsidR="000D6546" w:rsidRPr="00370D37">
              <w:rPr>
                <w:rFonts w:ascii="Arial" w:hAnsi="Arial" w:cs="Arial"/>
                <w:b/>
                <w:sz w:val="20"/>
              </w:rPr>
              <w:t>%</w:t>
            </w:r>
          </w:p>
        </w:tc>
      </w:tr>
    </w:tbl>
    <w:p w14:paraId="2444F733" w14:textId="77777777" w:rsidR="000D6546" w:rsidRPr="005E3BBA" w:rsidRDefault="000D6546" w:rsidP="000D6546">
      <w:pPr>
        <w:autoSpaceDE/>
        <w:autoSpaceDN/>
        <w:spacing w:before="0" w:after="0" w:line="240" w:lineRule="auto"/>
        <w:ind w:firstLine="0"/>
        <w:rPr>
          <w:rFonts w:ascii="Arial" w:hAnsi="Arial" w:cs="Arial"/>
          <w:b/>
          <w:sz w:val="22"/>
          <w:szCs w:val="22"/>
        </w:rPr>
      </w:pPr>
    </w:p>
    <w:p w14:paraId="04CC1841" w14:textId="77777777" w:rsidR="007F667D" w:rsidRPr="005E3BBA" w:rsidRDefault="007F667D" w:rsidP="000D6546">
      <w:pPr>
        <w:autoSpaceDE/>
        <w:autoSpaceDN/>
        <w:spacing w:before="0" w:after="0" w:line="240" w:lineRule="auto"/>
        <w:ind w:firstLine="0"/>
        <w:rPr>
          <w:rFonts w:ascii="Arial" w:hAnsi="Arial" w:cs="Arial"/>
          <w:b/>
          <w:sz w:val="22"/>
          <w:szCs w:val="22"/>
        </w:rPr>
      </w:pPr>
      <w:r w:rsidRPr="005E3BBA">
        <w:rPr>
          <w:rFonts w:ascii="Arial" w:hAnsi="Arial" w:cs="Arial"/>
          <w:b/>
          <w:sz w:val="22"/>
          <w:szCs w:val="22"/>
        </w:rPr>
        <w:t>Receitas e Despesas – Manutenção e Desenvolvimento do Ensino - 2021</w:t>
      </w:r>
    </w:p>
    <w:tbl>
      <w:tblPr>
        <w:tblStyle w:val="Tabelacomgrade"/>
        <w:tblW w:w="8897" w:type="dxa"/>
        <w:tblLook w:val="04A0" w:firstRow="1" w:lastRow="0" w:firstColumn="1" w:lastColumn="0" w:noHBand="0" w:noVBand="1"/>
      </w:tblPr>
      <w:tblGrid>
        <w:gridCol w:w="6771"/>
        <w:gridCol w:w="2126"/>
      </w:tblGrid>
      <w:tr w:rsidR="00CF38B4" w:rsidRPr="00370D37" w14:paraId="79B350CF" w14:textId="77777777" w:rsidTr="0041221D">
        <w:tc>
          <w:tcPr>
            <w:tcW w:w="6771" w:type="dxa"/>
          </w:tcPr>
          <w:p w14:paraId="24CB15FC" w14:textId="77777777" w:rsidR="008B0228" w:rsidRPr="00370D37" w:rsidRDefault="008B0228" w:rsidP="008B0228">
            <w:pPr>
              <w:spacing w:line="276" w:lineRule="auto"/>
              <w:ind w:firstLine="0"/>
              <w:rPr>
                <w:rFonts w:ascii="Arial" w:hAnsi="Arial" w:cs="Arial"/>
                <w:sz w:val="20"/>
              </w:rPr>
            </w:pPr>
            <w:r w:rsidRPr="00370D37">
              <w:rPr>
                <w:rFonts w:ascii="Arial" w:hAnsi="Arial" w:cs="Arial"/>
                <w:sz w:val="20"/>
              </w:rPr>
              <w:t xml:space="preserve">Valor Receita de Impostos – </w:t>
            </w:r>
          </w:p>
        </w:tc>
        <w:tc>
          <w:tcPr>
            <w:tcW w:w="2126" w:type="dxa"/>
          </w:tcPr>
          <w:p w14:paraId="1E172A02" w14:textId="77777777" w:rsidR="008B0228" w:rsidRPr="00370D37" w:rsidRDefault="008B0228" w:rsidP="008B0228">
            <w:pPr>
              <w:spacing w:line="276" w:lineRule="auto"/>
              <w:ind w:firstLine="0"/>
              <w:rPr>
                <w:rFonts w:ascii="Arial" w:hAnsi="Arial" w:cs="Arial"/>
                <w:sz w:val="20"/>
              </w:rPr>
            </w:pPr>
            <w:r w:rsidRPr="00370D37">
              <w:rPr>
                <w:rFonts w:ascii="Arial" w:hAnsi="Arial" w:cs="Arial"/>
                <w:b/>
                <w:sz w:val="20"/>
              </w:rPr>
              <w:t>R$ 31.169.828,71</w:t>
            </w:r>
          </w:p>
        </w:tc>
      </w:tr>
      <w:tr w:rsidR="00CF38B4" w:rsidRPr="00370D37" w14:paraId="46661E1A" w14:textId="77777777" w:rsidTr="0041221D">
        <w:tc>
          <w:tcPr>
            <w:tcW w:w="6771" w:type="dxa"/>
          </w:tcPr>
          <w:p w14:paraId="6F301D57" w14:textId="77777777" w:rsidR="008B0228" w:rsidRPr="00370D37" w:rsidRDefault="00CF38B4" w:rsidP="008B0228">
            <w:pPr>
              <w:spacing w:line="276" w:lineRule="auto"/>
              <w:ind w:firstLine="0"/>
              <w:rPr>
                <w:rFonts w:ascii="Arial" w:hAnsi="Arial" w:cs="Arial"/>
                <w:sz w:val="20"/>
              </w:rPr>
            </w:pPr>
            <w:r w:rsidRPr="00370D37">
              <w:rPr>
                <w:rFonts w:ascii="Arial" w:hAnsi="Arial" w:cs="Arial"/>
                <w:sz w:val="20"/>
              </w:rPr>
              <w:lastRenderedPageBreak/>
              <w:t>Despesa Líquida aplicada</w:t>
            </w:r>
          </w:p>
        </w:tc>
        <w:tc>
          <w:tcPr>
            <w:tcW w:w="2126" w:type="dxa"/>
          </w:tcPr>
          <w:p w14:paraId="23E29475" w14:textId="77777777" w:rsidR="008B0228" w:rsidRPr="00370D37" w:rsidRDefault="00CF38B4" w:rsidP="008B0228">
            <w:pPr>
              <w:spacing w:line="276" w:lineRule="auto"/>
              <w:ind w:firstLine="0"/>
              <w:rPr>
                <w:rFonts w:ascii="Arial" w:hAnsi="Arial" w:cs="Arial"/>
                <w:sz w:val="20"/>
              </w:rPr>
            </w:pPr>
            <w:r w:rsidRPr="00370D37">
              <w:rPr>
                <w:rFonts w:ascii="Arial" w:hAnsi="Arial" w:cs="Arial"/>
                <w:sz w:val="20"/>
              </w:rPr>
              <w:t>R$ 6.827.637,19</w:t>
            </w:r>
          </w:p>
        </w:tc>
      </w:tr>
      <w:tr w:rsidR="00CF38B4" w:rsidRPr="00370D37" w14:paraId="53DE4504" w14:textId="77777777" w:rsidTr="0041221D">
        <w:tc>
          <w:tcPr>
            <w:tcW w:w="6771" w:type="dxa"/>
          </w:tcPr>
          <w:p w14:paraId="569D9DDE" w14:textId="77777777" w:rsidR="008B0228" w:rsidRPr="00370D37" w:rsidRDefault="008B0228" w:rsidP="0041221D">
            <w:pPr>
              <w:spacing w:line="276" w:lineRule="auto"/>
              <w:ind w:firstLine="0"/>
              <w:rPr>
                <w:rFonts w:ascii="Arial" w:hAnsi="Arial" w:cs="Arial"/>
                <w:sz w:val="20"/>
              </w:rPr>
            </w:pPr>
            <w:r w:rsidRPr="00370D37">
              <w:rPr>
                <w:rFonts w:ascii="Arial" w:hAnsi="Arial" w:cs="Arial"/>
                <w:sz w:val="20"/>
              </w:rPr>
              <w:t xml:space="preserve">Percentual de Aplicação em Educação – </w:t>
            </w:r>
            <w:r w:rsidRPr="00370D37">
              <w:rPr>
                <w:rFonts w:ascii="Arial" w:hAnsi="Arial" w:cs="Arial"/>
                <w:i/>
                <w:sz w:val="20"/>
              </w:rPr>
              <w:t>mínimo constitucional 25%</w:t>
            </w:r>
          </w:p>
        </w:tc>
        <w:tc>
          <w:tcPr>
            <w:tcW w:w="2126" w:type="dxa"/>
          </w:tcPr>
          <w:p w14:paraId="77BE1FFE" w14:textId="77777777" w:rsidR="008B0228" w:rsidRPr="00370D37" w:rsidRDefault="00CF38B4" w:rsidP="00CF38B4">
            <w:pPr>
              <w:spacing w:line="276" w:lineRule="auto"/>
              <w:ind w:firstLine="0"/>
              <w:rPr>
                <w:rFonts w:ascii="Arial" w:hAnsi="Arial" w:cs="Arial"/>
                <w:b/>
                <w:sz w:val="20"/>
              </w:rPr>
            </w:pPr>
            <w:r w:rsidRPr="00370D37">
              <w:rPr>
                <w:rFonts w:ascii="Arial" w:hAnsi="Arial" w:cs="Arial"/>
                <w:b/>
                <w:sz w:val="20"/>
              </w:rPr>
              <w:t>21,90</w:t>
            </w:r>
            <w:r w:rsidR="008B0228" w:rsidRPr="00370D37">
              <w:rPr>
                <w:rFonts w:ascii="Arial" w:hAnsi="Arial" w:cs="Arial"/>
                <w:b/>
                <w:sz w:val="20"/>
              </w:rPr>
              <w:t>%</w:t>
            </w:r>
          </w:p>
        </w:tc>
      </w:tr>
    </w:tbl>
    <w:p w14:paraId="110A7A1B" w14:textId="77777777" w:rsidR="000D6546" w:rsidRPr="00CF38B4" w:rsidRDefault="000D6546" w:rsidP="000D6546">
      <w:pPr>
        <w:ind w:firstLine="708"/>
        <w:rPr>
          <w:rFonts w:ascii="Arial" w:hAnsi="Arial" w:cs="Arial"/>
          <w:sz w:val="22"/>
          <w:szCs w:val="22"/>
          <w:shd w:val="clear" w:color="auto" w:fill="FFFFFF"/>
        </w:rPr>
      </w:pPr>
      <w:r w:rsidRPr="005E3BBA">
        <w:rPr>
          <w:rFonts w:ascii="Arial" w:hAnsi="Arial" w:cs="Arial"/>
          <w:b/>
          <w:sz w:val="22"/>
          <w:szCs w:val="22"/>
        </w:rPr>
        <w:tab/>
      </w:r>
      <w:r w:rsidR="008E6819" w:rsidRPr="00CF38B4">
        <w:rPr>
          <w:rFonts w:ascii="Arial" w:hAnsi="Arial" w:cs="Arial"/>
          <w:sz w:val="22"/>
          <w:szCs w:val="22"/>
        </w:rPr>
        <w:t>Observamos que o percentual de 75,59</w:t>
      </w:r>
      <w:r w:rsidRPr="00CF38B4">
        <w:rPr>
          <w:rFonts w:ascii="Arial" w:hAnsi="Arial" w:cs="Arial"/>
          <w:sz w:val="22"/>
          <w:szCs w:val="22"/>
        </w:rPr>
        <w:t>%(</w:t>
      </w:r>
      <w:r w:rsidR="008E6819" w:rsidRPr="00CF38B4">
        <w:rPr>
          <w:rFonts w:ascii="Arial" w:hAnsi="Arial" w:cs="Arial"/>
          <w:sz w:val="22"/>
          <w:szCs w:val="22"/>
        </w:rPr>
        <w:t>setenta e cinco vírgula cinquenta e nove por cento</w:t>
      </w:r>
      <w:r w:rsidRPr="00CF38B4">
        <w:rPr>
          <w:rFonts w:ascii="Arial" w:hAnsi="Arial" w:cs="Arial"/>
          <w:sz w:val="22"/>
          <w:szCs w:val="22"/>
        </w:rPr>
        <w:t xml:space="preserve">) foi aplicado na Remuneração do Magistério com Educação Infantil e Ensino Fundamental pelo Município, dados esses retirados do Relatório Resumido da Execução Orçamentária Demonstrativo das Receitas e Despesas com Manutenção e Desenvolvimento do Ensino – MDE e </w:t>
      </w:r>
      <w:r w:rsidR="00CF38B4" w:rsidRPr="00CF38B4">
        <w:rPr>
          <w:rFonts w:ascii="Arial" w:hAnsi="Arial" w:cs="Arial"/>
          <w:sz w:val="22"/>
          <w:szCs w:val="22"/>
        </w:rPr>
        <w:t>21,90</w:t>
      </w:r>
      <w:r w:rsidRPr="00CF38B4">
        <w:rPr>
          <w:rFonts w:ascii="Arial" w:hAnsi="Arial" w:cs="Arial"/>
          <w:sz w:val="22"/>
          <w:szCs w:val="22"/>
        </w:rPr>
        <w:t xml:space="preserve">%(vinte e </w:t>
      </w:r>
      <w:r w:rsidR="008E6819" w:rsidRPr="00CF38B4">
        <w:rPr>
          <w:rFonts w:ascii="Arial" w:hAnsi="Arial" w:cs="Arial"/>
          <w:sz w:val="22"/>
          <w:szCs w:val="22"/>
        </w:rPr>
        <w:t>um</w:t>
      </w:r>
      <w:r w:rsidR="00563F5F" w:rsidRPr="00CF38B4">
        <w:rPr>
          <w:rFonts w:ascii="Arial" w:hAnsi="Arial" w:cs="Arial"/>
          <w:sz w:val="22"/>
          <w:szCs w:val="22"/>
        </w:rPr>
        <w:t xml:space="preserve"> virgula</w:t>
      </w:r>
      <w:r w:rsidR="008E6819" w:rsidRPr="00CF38B4">
        <w:rPr>
          <w:rFonts w:ascii="Arial" w:hAnsi="Arial" w:cs="Arial"/>
          <w:sz w:val="22"/>
          <w:szCs w:val="22"/>
        </w:rPr>
        <w:t xml:space="preserve"> </w:t>
      </w:r>
      <w:r w:rsidR="00CF38B4" w:rsidRPr="00CF38B4">
        <w:rPr>
          <w:rFonts w:ascii="Arial" w:hAnsi="Arial" w:cs="Arial"/>
          <w:sz w:val="22"/>
          <w:szCs w:val="22"/>
        </w:rPr>
        <w:t>noventa</w:t>
      </w:r>
      <w:r w:rsidRPr="00CF38B4">
        <w:rPr>
          <w:rFonts w:ascii="Arial" w:hAnsi="Arial" w:cs="Arial"/>
          <w:sz w:val="22"/>
          <w:szCs w:val="22"/>
        </w:rPr>
        <w:t xml:space="preserve"> por cento) foi aplicado da </w:t>
      </w:r>
      <w:r w:rsidRPr="00CF38B4">
        <w:rPr>
          <w:rFonts w:ascii="Arial" w:hAnsi="Arial" w:cs="Arial"/>
          <w:sz w:val="22"/>
          <w:szCs w:val="22"/>
          <w:shd w:val="clear" w:color="auto" w:fill="FFFFFF"/>
        </w:rPr>
        <w:t xml:space="preserve">receita resultante de impostos e transferências na manutenção e no desenvolvimento da </w:t>
      </w:r>
      <w:r w:rsidRPr="00CF38B4">
        <w:rPr>
          <w:rFonts w:ascii="Arial" w:hAnsi="Arial" w:cs="Arial"/>
          <w:bCs/>
          <w:sz w:val="22"/>
          <w:szCs w:val="22"/>
          <w:shd w:val="clear" w:color="auto" w:fill="FFFFFF"/>
        </w:rPr>
        <w:t>Educação (</w:t>
      </w:r>
      <w:r w:rsidRPr="00CF38B4">
        <w:rPr>
          <w:rFonts w:ascii="Arial" w:hAnsi="Arial" w:cs="Arial"/>
          <w:sz w:val="22"/>
          <w:szCs w:val="22"/>
          <w:shd w:val="clear" w:color="auto" w:fill="FFFFFF"/>
        </w:rPr>
        <w:t>Ensino Fundamental e Educação Infantil).</w:t>
      </w:r>
    </w:p>
    <w:p w14:paraId="59FB1481" w14:textId="77777777" w:rsidR="00332EED" w:rsidRPr="005E3BBA" w:rsidRDefault="000D6546" w:rsidP="000D6546">
      <w:pPr>
        <w:ind w:firstLine="708"/>
        <w:rPr>
          <w:rFonts w:ascii="Arial" w:hAnsi="Arial" w:cs="Arial"/>
          <w:sz w:val="22"/>
          <w:szCs w:val="22"/>
        </w:rPr>
      </w:pPr>
      <w:r w:rsidRPr="005E3BBA">
        <w:rPr>
          <w:rFonts w:ascii="Arial" w:hAnsi="Arial" w:cs="Arial"/>
          <w:sz w:val="22"/>
          <w:szCs w:val="22"/>
        </w:rPr>
        <w:t xml:space="preserve">Dessa forma </w:t>
      </w:r>
      <w:r w:rsidR="00EE1839" w:rsidRPr="005E3BBA">
        <w:rPr>
          <w:rFonts w:ascii="Arial" w:hAnsi="Arial" w:cs="Arial"/>
          <w:sz w:val="22"/>
          <w:szCs w:val="22"/>
        </w:rPr>
        <w:t>se observa que não foi aplicado o índice constitucional conforme prevê a Constituiçã</w:t>
      </w:r>
      <w:r w:rsidR="00981B73" w:rsidRPr="005E3BBA">
        <w:rPr>
          <w:rFonts w:ascii="Arial" w:hAnsi="Arial" w:cs="Arial"/>
          <w:sz w:val="22"/>
          <w:szCs w:val="22"/>
        </w:rPr>
        <w:t>o Federal em seu artigo 212 – A,</w:t>
      </w:r>
      <w:r w:rsidRPr="005E3BBA">
        <w:rPr>
          <w:rFonts w:ascii="Arial" w:hAnsi="Arial" w:cs="Arial"/>
          <w:sz w:val="22"/>
          <w:szCs w:val="22"/>
        </w:rPr>
        <w:t xml:space="preserve"> </w:t>
      </w:r>
      <w:r w:rsidR="00EE1839" w:rsidRPr="005E3BBA">
        <w:rPr>
          <w:rFonts w:ascii="Arial" w:hAnsi="Arial" w:cs="Arial"/>
          <w:sz w:val="22"/>
          <w:szCs w:val="22"/>
        </w:rPr>
        <w:t>onde os Municípios devem aplicar, anualmente, pelo menos 25%(vinte e cinco por cento) da receita resultante de impostos, compreendida a proveniente</w:t>
      </w:r>
      <w:r w:rsidR="00981B73" w:rsidRPr="005E3BBA">
        <w:rPr>
          <w:rFonts w:ascii="Arial" w:hAnsi="Arial" w:cs="Arial"/>
          <w:sz w:val="22"/>
          <w:szCs w:val="22"/>
        </w:rPr>
        <w:t>s</w:t>
      </w:r>
      <w:r w:rsidR="00EE1839" w:rsidRPr="005E3BBA">
        <w:rPr>
          <w:rFonts w:ascii="Arial" w:hAnsi="Arial" w:cs="Arial"/>
          <w:sz w:val="22"/>
          <w:szCs w:val="22"/>
        </w:rPr>
        <w:t xml:space="preserve"> de transferências, na manutenção e desenvolvimento do ensino. </w:t>
      </w:r>
      <w:r w:rsidR="008E753C" w:rsidRPr="005E3BBA">
        <w:rPr>
          <w:rFonts w:ascii="Arial" w:hAnsi="Arial" w:cs="Arial"/>
          <w:sz w:val="22"/>
          <w:szCs w:val="22"/>
        </w:rPr>
        <w:t>De tal modo, o não atendimento a este dispositivo</w:t>
      </w:r>
      <w:r w:rsidR="00981B73" w:rsidRPr="005E3BBA">
        <w:rPr>
          <w:rFonts w:ascii="Arial" w:hAnsi="Arial" w:cs="Arial"/>
          <w:sz w:val="22"/>
          <w:szCs w:val="22"/>
        </w:rPr>
        <w:t xml:space="preserve"> Constitucional é motivo de ter impedimentos na obtenção automática da Certidão Liberatória perante Esta Nobre Corte, sendo este documento exigido pelos órgãos repassadores de recursos e para liberação das transferências voluntárias e demais verbas aos Municípios.</w:t>
      </w:r>
    </w:p>
    <w:p w14:paraId="104E89A2" w14:textId="77777777" w:rsidR="00981B73" w:rsidRPr="005E3BBA" w:rsidRDefault="00981B73" w:rsidP="000D6546">
      <w:pPr>
        <w:ind w:firstLine="708"/>
        <w:rPr>
          <w:rFonts w:ascii="Arial" w:hAnsi="Arial" w:cs="Arial"/>
          <w:sz w:val="22"/>
          <w:szCs w:val="22"/>
        </w:rPr>
      </w:pPr>
      <w:r w:rsidRPr="005E3BBA">
        <w:rPr>
          <w:rFonts w:ascii="Arial" w:hAnsi="Arial" w:cs="Arial"/>
          <w:sz w:val="22"/>
          <w:szCs w:val="22"/>
        </w:rPr>
        <w:t xml:space="preserve">Pois bem, não menos importante mencionar aqui que o Exercício de 2021 foi atípico aos Municípios </w:t>
      </w:r>
      <w:r w:rsidR="006447E8" w:rsidRPr="005E3BBA">
        <w:rPr>
          <w:rFonts w:ascii="Arial" w:hAnsi="Arial" w:cs="Arial"/>
          <w:sz w:val="22"/>
          <w:szCs w:val="22"/>
        </w:rPr>
        <w:t xml:space="preserve">Brasileiros </w:t>
      </w:r>
      <w:r w:rsidRPr="005E3BBA">
        <w:rPr>
          <w:rFonts w:ascii="Arial" w:hAnsi="Arial" w:cs="Arial"/>
          <w:sz w:val="22"/>
          <w:szCs w:val="22"/>
        </w:rPr>
        <w:t xml:space="preserve">e Gestores em razão da Pandemia do COVID – 19. Com relação a aplicação do percentual exigido constitucionalmente nota-se que os Municípios tiveram muitas dificuldades </w:t>
      </w:r>
      <w:r w:rsidR="006447E8" w:rsidRPr="005E3BBA">
        <w:rPr>
          <w:rFonts w:ascii="Arial" w:hAnsi="Arial" w:cs="Arial"/>
          <w:sz w:val="22"/>
          <w:szCs w:val="22"/>
        </w:rPr>
        <w:t>pois as aulas presenciais foram paralisadas por um determinado tempo</w:t>
      </w:r>
      <w:r w:rsidR="00DA6A4A" w:rsidRPr="005E3BBA">
        <w:rPr>
          <w:rFonts w:ascii="Arial" w:hAnsi="Arial" w:cs="Arial"/>
          <w:sz w:val="22"/>
          <w:szCs w:val="22"/>
        </w:rPr>
        <w:t>, não houve transporte escolar e tão pouco a permanência dos alunos de forma presencial nas Escolas. Dessa forma, não houve a aplicação de recursos costumeiros em relação a outros exercícios onde conseguíamos atingir o índice constitucional exigido.</w:t>
      </w:r>
    </w:p>
    <w:p w14:paraId="3002CD7D" w14:textId="77777777" w:rsidR="00E406C8" w:rsidRPr="005E3BBA" w:rsidRDefault="00E406C8" w:rsidP="000D6546">
      <w:pPr>
        <w:ind w:firstLine="708"/>
        <w:rPr>
          <w:rFonts w:ascii="Arial" w:hAnsi="Arial" w:cs="Arial"/>
          <w:sz w:val="22"/>
          <w:szCs w:val="22"/>
        </w:rPr>
      </w:pPr>
      <w:r w:rsidRPr="005E3BBA">
        <w:rPr>
          <w:rFonts w:ascii="Arial" w:hAnsi="Arial" w:cs="Arial"/>
          <w:sz w:val="22"/>
          <w:szCs w:val="22"/>
        </w:rPr>
        <w:t xml:space="preserve">Ademais, esta Nobre Corte através da Coordenadoria de Sistemas e Informações da Fiscalização do Tribunal fez um levantamento onde no exercício de 2020, 20(vinte) Municípios do Paraná dos 399(trezentos e noventa e nove) não aplicaram o índice mínimo de 25%(vinte e cinco por cento) da receita na educação. Já no exercício de 2019 este número era de apenas 6(seis) Municípios, desse </w:t>
      </w:r>
      <w:r w:rsidRPr="005E3BBA">
        <w:rPr>
          <w:rFonts w:ascii="Arial" w:hAnsi="Arial" w:cs="Arial"/>
          <w:sz w:val="22"/>
          <w:szCs w:val="22"/>
        </w:rPr>
        <w:lastRenderedPageBreak/>
        <w:t xml:space="preserve">levantamento pode se notar o aumento de </w:t>
      </w:r>
      <w:r w:rsidR="00C868BF" w:rsidRPr="005E3BBA">
        <w:rPr>
          <w:rFonts w:ascii="Arial" w:hAnsi="Arial" w:cs="Arial"/>
          <w:sz w:val="22"/>
          <w:szCs w:val="22"/>
        </w:rPr>
        <w:t>Municípios com essa dificuldade em decorrência da contaminação do COVID – 19.</w:t>
      </w:r>
    </w:p>
    <w:p w14:paraId="769212BE" w14:textId="77777777" w:rsidR="00AA08B3" w:rsidRPr="005E3BBA" w:rsidRDefault="00AA08B3" w:rsidP="000D6546">
      <w:pPr>
        <w:ind w:firstLine="708"/>
        <w:rPr>
          <w:rFonts w:ascii="Arial" w:hAnsi="Arial" w:cs="Arial"/>
          <w:sz w:val="22"/>
          <w:szCs w:val="22"/>
        </w:rPr>
      </w:pPr>
      <w:r w:rsidRPr="005E3BBA">
        <w:rPr>
          <w:rFonts w:ascii="Arial" w:hAnsi="Arial" w:cs="Arial"/>
          <w:sz w:val="22"/>
          <w:szCs w:val="22"/>
        </w:rPr>
        <w:t xml:space="preserve">A Nobre Corte através do </w:t>
      </w:r>
      <w:r w:rsidR="00857189" w:rsidRPr="005E3BBA">
        <w:rPr>
          <w:rFonts w:ascii="Arial" w:hAnsi="Arial" w:cs="Arial"/>
          <w:sz w:val="22"/>
          <w:szCs w:val="22"/>
        </w:rPr>
        <w:t xml:space="preserve">Conselheiro Sr. Linhares </w:t>
      </w:r>
      <w:r w:rsidRPr="005E3BBA">
        <w:rPr>
          <w:rFonts w:ascii="Arial" w:hAnsi="Arial" w:cs="Arial"/>
          <w:sz w:val="22"/>
          <w:szCs w:val="22"/>
        </w:rPr>
        <w:t>na notícia do dia 29 de julho de 2021 no site do TCE/PR tem demonstrado sensibilidade ao conceder Certidão Liberatória aos Municípios considerando que a falha pode ser desconsiderada cuja pendência for a única.</w:t>
      </w:r>
    </w:p>
    <w:p w14:paraId="5CE5F729" w14:textId="77777777" w:rsidR="00DC67AF" w:rsidRPr="005E3BBA" w:rsidRDefault="00DC67AF" w:rsidP="000D6546">
      <w:pPr>
        <w:ind w:firstLine="708"/>
        <w:rPr>
          <w:rFonts w:ascii="Arial" w:hAnsi="Arial" w:cs="Arial"/>
          <w:sz w:val="22"/>
          <w:szCs w:val="22"/>
        </w:rPr>
      </w:pPr>
      <w:r w:rsidRPr="005E3BBA">
        <w:rPr>
          <w:rFonts w:ascii="Arial" w:hAnsi="Arial" w:cs="Arial"/>
          <w:sz w:val="22"/>
          <w:szCs w:val="22"/>
        </w:rPr>
        <w:t>Destaca-se ainda, que esta crise Pandêmica foi a nível Mundial, não se tendo posições afirmativas do tempo exato que iria ou irá finalizar. Porém, nos últimos meses se obteve equilíbrios em razão de quase 80%(oitenta) por cento da população estar com dose da vacina completa, inclusive as crianças.</w:t>
      </w:r>
    </w:p>
    <w:p w14:paraId="7D47CEB6" w14:textId="77777777" w:rsidR="00DD42AB" w:rsidRPr="005E3BBA" w:rsidRDefault="000C119D" w:rsidP="000D6546">
      <w:pPr>
        <w:ind w:firstLine="708"/>
        <w:rPr>
          <w:rFonts w:ascii="Arial" w:hAnsi="Arial" w:cs="Arial"/>
          <w:sz w:val="22"/>
          <w:szCs w:val="22"/>
        </w:rPr>
      </w:pPr>
      <w:r w:rsidRPr="005E3BBA">
        <w:rPr>
          <w:rFonts w:ascii="Arial" w:hAnsi="Arial" w:cs="Arial"/>
          <w:sz w:val="22"/>
          <w:szCs w:val="22"/>
        </w:rPr>
        <w:t xml:space="preserve">A não aplicação do índice constitucional em Educação nos deixa um tanto preocupados pois se não tivermos a Certidão Liberatória estaremos iminentes a receber recursos e firmar convênios futuros, não podendo participar das ações no âmbito Federal e Estadual no combate a Pandemia, deixando a população a mercê </w:t>
      </w:r>
      <w:r w:rsidR="0089097D" w:rsidRPr="005E3BBA">
        <w:rPr>
          <w:rFonts w:ascii="Arial" w:hAnsi="Arial" w:cs="Arial"/>
          <w:sz w:val="22"/>
          <w:szCs w:val="22"/>
        </w:rPr>
        <w:t>de investimentos necessários.</w:t>
      </w:r>
    </w:p>
    <w:p w14:paraId="46D20EC2" w14:textId="77777777" w:rsidR="0089097D" w:rsidRPr="005E3BBA" w:rsidRDefault="0089097D" w:rsidP="0089097D">
      <w:pPr>
        <w:ind w:firstLine="708"/>
        <w:rPr>
          <w:rFonts w:ascii="Arial" w:hAnsi="Arial" w:cs="Arial"/>
          <w:sz w:val="22"/>
          <w:szCs w:val="22"/>
        </w:rPr>
      </w:pPr>
      <w:r w:rsidRPr="005E3BBA">
        <w:rPr>
          <w:rFonts w:ascii="Arial" w:hAnsi="Arial" w:cs="Arial"/>
          <w:sz w:val="22"/>
          <w:szCs w:val="22"/>
        </w:rPr>
        <w:t xml:space="preserve">Diante dos fatos acima, menciono a dificuldade do nosso Município em atingir o referido índice constitucional, uma vez, que as escolas permaneceram fechadas por longos períodos (não havendo aulas presenciais) não se obteve investimentos em merenda escolar, materiais diversos, transporte escolar entre outros investimentos, consequências estas da Pandemia do COVID -19 e total ausência de má fé pelo Gestor. </w:t>
      </w:r>
    </w:p>
    <w:p w14:paraId="038CFF06" w14:textId="77777777" w:rsidR="0089097D" w:rsidRPr="005E3BBA" w:rsidRDefault="0089097D" w:rsidP="000D6546">
      <w:pPr>
        <w:ind w:firstLine="708"/>
        <w:rPr>
          <w:rFonts w:ascii="Arial" w:hAnsi="Arial" w:cs="Arial"/>
          <w:sz w:val="22"/>
          <w:szCs w:val="22"/>
        </w:rPr>
      </w:pPr>
      <w:r w:rsidRPr="005E3BBA">
        <w:rPr>
          <w:rFonts w:ascii="Arial" w:hAnsi="Arial" w:cs="Arial"/>
          <w:sz w:val="22"/>
          <w:szCs w:val="22"/>
        </w:rPr>
        <w:t>Na qualidade de Controle Interno, reitero a Nobre Corte análise diferenciada</w:t>
      </w:r>
      <w:r w:rsidR="007E4D4D">
        <w:rPr>
          <w:rFonts w:ascii="Arial" w:hAnsi="Arial" w:cs="Arial"/>
          <w:sz w:val="22"/>
          <w:szCs w:val="22"/>
        </w:rPr>
        <w:t>(sensibilidade)</w:t>
      </w:r>
      <w:r w:rsidRPr="005E3BBA">
        <w:rPr>
          <w:rFonts w:ascii="Arial" w:hAnsi="Arial" w:cs="Arial"/>
          <w:sz w:val="22"/>
          <w:szCs w:val="22"/>
        </w:rPr>
        <w:t xml:space="preserve"> diante da situação apresentada acima co</w:t>
      </w:r>
      <w:r w:rsidR="007676CA" w:rsidRPr="005E3BBA">
        <w:rPr>
          <w:rFonts w:ascii="Arial" w:hAnsi="Arial" w:cs="Arial"/>
          <w:sz w:val="22"/>
          <w:szCs w:val="22"/>
        </w:rPr>
        <w:t>m referência ao nosso Município na esperança de vivenciarmos dias melhores para todos nossos Munícipes através de Políticas Públicas e recursos bem aplicados.</w:t>
      </w:r>
    </w:p>
    <w:p w14:paraId="532034CA" w14:textId="77777777" w:rsidR="00594F37" w:rsidRDefault="00594F37" w:rsidP="000D6546">
      <w:pPr>
        <w:spacing w:line="480" w:lineRule="auto"/>
        <w:ind w:firstLine="0"/>
        <w:rPr>
          <w:rFonts w:ascii="Arial" w:hAnsi="Arial" w:cs="Arial"/>
          <w:b/>
          <w:sz w:val="22"/>
          <w:szCs w:val="22"/>
        </w:rPr>
      </w:pPr>
    </w:p>
    <w:p w14:paraId="1595F849" w14:textId="77777777" w:rsidR="000D6546" w:rsidRPr="005E3BBA" w:rsidRDefault="000D6546" w:rsidP="000D6546">
      <w:pPr>
        <w:spacing w:line="480" w:lineRule="auto"/>
        <w:ind w:firstLine="0"/>
        <w:rPr>
          <w:rFonts w:ascii="Arial" w:hAnsi="Arial" w:cs="Arial"/>
          <w:b/>
          <w:sz w:val="22"/>
          <w:szCs w:val="22"/>
        </w:rPr>
      </w:pPr>
      <w:r w:rsidRPr="005E3BBA">
        <w:rPr>
          <w:rFonts w:ascii="Arial" w:hAnsi="Arial" w:cs="Arial"/>
          <w:b/>
          <w:sz w:val="22"/>
          <w:szCs w:val="22"/>
        </w:rPr>
        <w:t>8. Demais ações desenvolvidas:</w:t>
      </w:r>
    </w:p>
    <w:p w14:paraId="3562C643" w14:textId="77777777" w:rsidR="000D6546" w:rsidRDefault="00051EA1" w:rsidP="000D6546">
      <w:pPr>
        <w:spacing w:line="480" w:lineRule="auto"/>
        <w:ind w:firstLine="0"/>
        <w:rPr>
          <w:rFonts w:ascii="Arial" w:hAnsi="Arial" w:cs="Arial"/>
          <w:sz w:val="22"/>
          <w:szCs w:val="22"/>
        </w:rPr>
      </w:pPr>
      <w:r w:rsidRPr="005E3BBA">
        <w:rPr>
          <w:rFonts w:ascii="Arial" w:hAnsi="Arial" w:cs="Arial"/>
          <w:sz w:val="22"/>
          <w:szCs w:val="22"/>
        </w:rPr>
        <w:t>No exercício de 2020</w:t>
      </w:r>
      <w:r w:rsidR="00CE3825" w:rsidRPr="005E3BBA">
        <w:rPr>
          <w:rFonts w:ascii="Arial" w:hAnsi="Arial" w:cs="Arial"/>
          <w:sz w:val="22"/>
          <w:szCs w:val="22"/>
        </w:rPr>
        <w:t xml:space="preserve"> não</w:t>
      </w:r>
      <w:r w:rsidR="000D6546" w:rsidRPr="005E3BBA">
        <w:rPr>
          <w:rFonts w:ascii="Arial" w:hAnsi="Arial" w:cs="Arial"/>
          <w:sz w:val="22"/>
          <w:szCs w:val="22"/>
        </w:rPr>
        <w:t xml:space="preserve"> foram realizados pelo TCE/PR através do SGA a emissão de APAS (Apontament</w:t>
      </w:r>
      <w:r w:rsidR="00CE3825" w:rsidRPr="005E3BBA">
        <w:rPr>
          <w:rFonts w:ascii="Arial" w:hAnsi="Arial" w:cs="Arial"/>
          <w:sz w:val="22"/>
          <w:szCs w:val="22"/>
        </w:rPr>
        <w:t>o Preliminar de Acompanhamento). Houve somente Demandas através do Canal de Comunicação.</w:t>
      </w:r>
    </w:p>
    <w:p w14:paraId="295CC598" w14:textId="77777777" w:rsidR="00594F37" w:rsidRDefault="00594F37" w:rsidP="000D6546">
      <w:pPr>
        <w:spacing w:line="480" w:lineRule="auto"/>
        <w:ind w:firstLine="0"/>
        <w:rPr>
          <w:rFonts w:ascii="Arial" w:hAnsi="Arial" w:cs="Arial"/>
          <w:sz w:val="22"/>
          <w:szCs w:val="22"/>
        </w:rPr>
      </w:pPr>
    </w:p>
    <w:p w14:paraId="6715161C" w14:textId="77777777" w:rsidR="00594F37" w:rsidRDefault="00594F37" w:rsidP="000D6546">
      <w:pPr>
        <w:spacing w:line="480" w:lineRule="auto"/>
        <w:ind w:firstLine="0"/>
        <w:rPr>
          <w:rFonts w:ascii="Arial" w:hAnsi="Arial" w:cs="Arial"/>
          <w:sz w:val="22"/>
          <w:szCs w:val="22"/>
        </w:rPr>
      </w:pPr>
    </w:p>
    <w:p w14:paraId="2EFE0B5C" w14:textId="77777777" w:rsidR="00594F37" w:rsidRPr="005E3BBA" w:rsidRDefault="00594F37" w:rsidP="000D6546">
      <w:pPr>
        <w:spacing w:line="480" w:lineRule="auto"/>
        <w:ind w:firstLine="0"/>
        <w:rPr>
          <w:rFonts w:ascii="Arial" w:hAnsi="Arial" w:cs="Arial"/>
          <w:sz w:val="22"/>
          <w:szCs w:val="22"/>
        </w:rPr>
      </w:pPr>
    </w:p>
    <w:p w14:paraId="6306A46F" w14:textId="77777777" w:rsidR="00CF1ED3" w:rsidRPr="005E3BBA" w:rsidRDefault="00BC0310" w:rsidP="007F619A">
      <w:pPr>
        <w:pStyle w:val="PargrafodaLista"/>
        <w:numPr>
          <w:ilvl w:val="0"/>
          <w:numId w:val="13"/>
        </w:numPr>
        <w:spacing w:line="480" w:lineRule="auto"/>
        <w:rPr>
          <w:rFonts w:ascii="Arial" w:hAnsi="Arial" w:cs="Arial"/>
          <w:b/>
          <w:sz w:val="22"/>
          <w:szCs w:val="22"/>
        </w:rPr>
      </w:pPr>
      <w:r w:rsidRPr="005E3BBA">
        <w:rPr>
          <w:rFonts w:ascii="Arial" w:hAnsi="Arial" w:cs="Arial"/>
          <w:b/>
          <w:sz w:val="22"/>
          <w:szCs w:val="22"/>
        </w:rPr>
        <w:t>E</w:t>
      </w:r>
      <w:r w:rsidR="002C604B" w:rsidRPr="005E3BBA">
        <w:rPr>
          <w:rFonts w:ascii="Arial" w:hAnsi="Arial" w:cs="Arial"/>
          <w:b/>
          <w:sz w:val="22"/>
          <w:szCs w:val="22"/>
        </w:rPr>
        <w:t>nfrentamento ao</w:t>
      </w:r>
      <w:r w:rsidRPr="005E3BBA">
        <w:rPr>
          <w:rFonts w:ascii="Arial" w:hAnsi="Arial" w:cs="Arial"/>
          <w:b/>
          <w:sz w:val="22"/>
          <w:szCs w:val="22"/>
        </w:rPr>
        <w:t xml:space="preserve"> </w:t>
      </w:r>
      <w:r w:rsidR="002C604B" w:rsidRPr="005E3BBA">
        <w:rPr>
          <w:rFonts w:ascii="Arial" w:hAnsi="Arial" w:cs="Arial"/>
          <w:b/>
          <w:sz w:val="22"/>
          <w:szCs w:val="22"/>
        </w:rPr>
        <w:t>COVID 19.</w:t>
      </w:r>
    </w:p>
    <w:p w14:paraId="10DF1244" w14:textId="77777777" w:rsidR="00CF1ED3" w:rsidRDefault="00CF1ED3" w:rsidP="000D6546">
      <w:pPr>
        <w:spacing w:line="480" w:lineRule="auto"/>
        <w:ind w:firstLine="0"/>
        <w:rPr>
          <w:rFonts w:ascii="Arial" w:hAnsi="Arial" w:cs="Arial"/>
          <w:sz w:val="22"/>
          <w:szCs w:val="22"/>
        </w:rPr>
      </w:pPr>
      <w:r w:rsidRPr="00B50764">
        <w:rPr>
          <w:rFonts w:ascii="Arial" w:hAnsi="Arial" w:cs="Arial"/>
          <w:sz w:val="22"/>
          <w:szCs w:val="22"/>
        </w:rPr>
        <w:t xml:space="preserve">Com relação </w:t>
      </w:r>
      <w:r w:rsidRPr="005E3BBA">
        <w:rPr>
          <w:rFonts w:ascii="Arial" w:hAnsi="Arial" w:cs="Arial"/>
          <w:sz w:val="22"/>
          <w:szCs w:val="22"/>
        </w:rPr>
        <w:t>a Pandemia do Covid 19 foi avaliado</w:t>
      </w:r>
      <w:r w:rsidR="00BC0310" w:rsidRPr="005E3BBA">
        <w:rPr>
          <w:rFonts w:ascii="Arial" w:hAnsi="Arial" w:cs="Arial"/>
          <w:sz w:val="22"/>
          <w:szCs w:val="22"/>
        </w:rPr>
        <w:t xml:space="preserve"> no decorrer do Exercício 202</w:t>
      </w:r>
      <w:r w:rsidR="002868B2" w:rsidRPr="005E3BBA">
        <w:rPr>
          <w:rFonts w:ascii="Arial" w:hAnsi="Arial" w:cs="Arial"/>
          <w:sz w:val="22"/>
          <w:szCs w:val="22"/>
        </w:rPr>
        <w:t>1</w:t>
      </w:r>
      <w:r w:rsidR="007D40A3">
        <w:rPr>
          <w:rFonts w:ascii="Arial" w:hAnsi="Arial" w:cs="Arial"/>
          <w:sz w:val="22"/>
          <w:szCs w:val="22"/>
        </w:rPr>
        <w:t xml:space="preserve"> os valores</w:t>
      </w:r>
      <w:r w:rsidR="00BC0310" w:rsidRPr="005E3BBA">
        <w:rPr>
          <w:rFonts w:ascii="Arial" w:hAnsi="Arial" w:cs="Arial"/>
          <w:sz w:val="22"/>
          <w:szCs w:val="22"/>
        </w:rPr>
        <w:t xml:space="preserve"> </w:t>
      </w:r>
      <w:r w:rsidR="007D40A3">
        <w:rPr>
          <w:rFonts w:ascii="Arial" w:hAnsi="Arial" w:cs="Arial"/>
          <w:sz w:val="22"/>
          <w:szCs w:val="22"/>
        </w:rPr>
        <w:t>d</w:t>
      </w:r>
      <w:r w:rsidR="00BC0310" w:rsidRPr="005E3BBA">
        <w:rPr>
          <w:rFonts w:ascii="Arial" w:hAnsi="Arial" w:cs="Arial"/>
          <w:sz w:val="22"/>
          <w:szCs w:val="22"/>
        </w:rPr>
        <w:t xml:space="preserve">as Receitas </w:t>
      </w:r>
      <w:r w:rsidR="007D40A3">
        <w:rPr>
          <w:rFonts w:ascii="Arial" w:hAnsi="Arial" w:cs="Arial"/>
          <w:sz w:val="22"/>
          <w:szCs w:val="22"/>
        </w:rPr>
        <w:t>Arrecadadas (Fed+Est)</w:t>
      </w:r>
      <w:r w:rsidR="00BC0310" w:rsidRPr="005E3BBA">
        <w:rPr>
          <w:rFonts w:ascii="Arial" w:hAnsi="Arial" w:cs="Arial"/>
          <w:sz w:val="22"/>
          <w:szCs w:val="22"/>
        </w:rPr>
        <w:t>, Valores</w:t>
      </w:r>
      <w:r w:rsidR="007D40A3">
        <w:rPr>
          <w:rFonts w:ascii="Arial" w:hAnsi="Arial" w:cs="Arial"/>
          <w:sz w:val="22"/>
          <w:szCs w:val="22"/>
        </w:rPr>
        <w:t xml:space="preserve"> das Despesas Liquidada</w:t>
      </w:r>
      <w:r w:rsidR="00BC0310" w:rsidRPr="005E3BBA">
        <w:rPr>
          <w:rFonts w:ascii="Arial" w:hAnsi="Arial" w:cs="Arial"/>
          <w:sz w:val="22"/>
          <w:szCs w:val="22"/>
        </w:rPr>
        <w:t xml:space="preserve">s e </w:t>
      </w:r>
      <w:r w:rsidR="007D40A3">
        <w:rPr>
          <w:rFonts w:ascii="Arial" w:hAnsi="Arial" w:cs="Arial"/>
          <w:sz w:val="22"/>
          <w:szCs w:val="22"/>
        </w:rPr>
        <w:t>Pagas</w:t>
      </w:r>
      <w:r w:rsidRPr="005E3BBA">
        <w:rPr>
          <w:rFonts w:ascii="Arial" w:hAnsi="Arial" w:cs="Arial"/>
          <w:sz w:val="22"/>
          <w:szCs w:val="22"/>
        </w:rPr>
        <w:t xml:space="preserve"> realizadas por esta Municipalidade, conforme demonstramos abaixo:</w:t>
      </w:r>
    </w:p>
    <w:tbl>
      <w:tblPr>
        <w:tblStyle w:val="Tabelacomgrade"/>
        <w:tblW w:w="0" w:type="auto"/>
        <w:tblLook w:val="04A0" w:firstRow="1" w:lastRow="0" w:firstColumn="1" w:lastColumn="0" w:noHBand="0" w:noVBand="1"/>
      </w:tblPr>
      <w:tblGrid>
        <w:gridCol w:w="2028"/>
        <w:gridCol w:w="1666"/>
        <w:gridCol w:w="1512"/>
        <w:gridCol w:w="1874"/>
        <w:gridCol w:w="1415"/>
      </w:tblGrid>
      <w:tr w:rsidR="007D40A3" w:rsidRPr="007D40A3" w14:paraId="62D4C0AC" w14:textId="77777777" w:rsidTr="007D40A3">
        <w:tc>
          <w:tcPr>
            <w:tcW w:w="2093" w:type="dxa"/>
          </w:tcPr>
          <w:p w14:paraId="58CC694F" w14:textId="77777777" w:rsidR="007D40A3" w:rsidRPr="007D40A3" w:rsidRDefault="007D40A3" w:rsidP="00B50764">
            <w:pPr>
              <w:spacing w:line="276" w:lineRule="auto"/>
              <w:ind w:firstLine="0"/>
              <w:jc w:val="center"/>
              <w:rPr>
                <w:rFonts w:ascii="Arial" w:hAnsi="Arial" w:cs="Arial"/>
                <w:b/>
                <w:sz w:val="18"/>
                <w:szCs w:val="18"/>
              </w:rPr>
            </w:pPr>
            <w:r w:rsidRPr="007D40A3">
              <w:rPr>
                <w:rFonts w:ascii="Arial" w:hAnsi="Arial" w:cs="Arial"/>
                <w:b/>
                <w:sz w:val="18"/>
                <w:szCs w:val="18"/>
              </w:rPr>
              <w:t>RECEITA ARRECADADA FEDERAL</w:t>
            </w:r>
          </w:p>
        </w:tc>
        <w:tc>
          <w:tcPr>
            <w:tcW w:w="1701" w:type="dxa"/>
          </w:tcPr>
          <w:p w14:paraId="34F0D4CA" w14:textId="77777777" w:rsidR="007D40A3" w:rsidRPr="007D40A3" w:rsidRDefault="007D40A3" w:rsidP="00B50764">
            <w:pPr>
              <w:spacing w:line="276" w:lineRule="auto"/>
              <w:ind w:firstLine="0"/>
              <w:jc w:val="center"/>
              <w:rPr>
                <w:rFonts w:ascii="Arial" w:hAnsi="Arial" w:cs="Arial"/>
                <w:b/>
                <w:sz w:val="18"/>
                <w:szCs w:val="18"/>
              </w:rPr>
            </w:pPr>
            <w:r w:rsidRPr="007D40A3">
              <w:rPr>
                <w:rFonts w:ascii="Arial" w:hAnsi="Arial" w:cs="Arial"/>
                <w:b/>
                <w:sz w:val="18"/>
                <w:szCs w:val="18"/>
              </w:rPr>
              <w:t>RECEITA ARRECADA ESTADUAL</w:t>
            </w:r>
          </w:p>
        </w:tc>
        <w:tc>
          <w:tcPr>
            <w:tcW w:w="1559" w:type="dxa"/>
          </w:tcPr>
          <w:p w14:paraId="1620221A" w14:textId="77777777" w:rsidR="007D40A3" w:rsidRPr="007D40A3" w:rsidRDefault="007D40A3" w:rsidP="00B50764">
            <w:pPr>
              <w:spacing w:line="276" w:lineRule="auto"/>
              <w:ind w:firstLine="0"/>
              <w:jc w:val="center"/>
              <w:rPr>
                <w:rFonts w:ascii="Arial" w:hAnsi="Arial" w:cs="Arial"/>
                <w:b/>
                <w:sz w:val="18"/>
                <w:szCs w:val="18"/>
              </w:rPr>
            </w:pPr>
            <w:r w:rsidRPr="007D40A3">
              <w:rPr>
                <w:rFonts w:ascii="Arial" w:hAnsi="Arial" w:cs="Arial"/>
                <w:b/>
                <w:sz w:val="18"/>
                <w:szCs w:val="18"/>
              </w:rPr>
              <w:t>TOTAL DAS RECEITAS</w:t>
            </w:r>
          </w:p>
        </w:tc>
        <w:tc>
          <w:tcPr>
            <w:tcW w:w="1940" w:type="dxa"/>
          </w:tcPr>
          <w:p w14:paraId="69C8F551" w14:textId="77777777" w:rsidR="007D40A3" w:rsidRPr="007D40A3" w:rsidRDefault="007D40A3" w:rsidP="00B50764">
            <w:pPr>
              <w:spacing w:line="276" w:lineRule="auto"/>
              <w:ind w:firstLine="0"/>
              <w:jc w:val="center"/>
              <w:rPr>
                <w:rFonts w:ascii="Arial" w:hAnsi="Arial" w:cs="Arial"/>
                <w:b/>
                <w:sz w:val="18"/>
                <w:szCs w:val="18"/>
              </w:rPr>
            </w:pPr>
            <w:r w:rsidRPr="007D40A3">
              <w:rPr>
                <w:rFonts w:ascii="Arial" w:hAnsi="Arial" w:cs="Arial"/>
                <w:b/>
                <w:sz w:val="18"/>
                <w:szCs w:val="18"/>
              </w:rPr>
              <w:t>DESPESAS LÍQUIDADAS E PAGAS</w:t>
            </w:r>
          </w:p>
        </w:tc>
        <w:tc>
          <w:tcPr>
            <w:tcW w:w="1428" w:type="dxa"/>
          </w:tcPr>
          <w:p w14:paraId="5D781544" w14:textId="77777777" w:rsidR="007D40A3" w:rsidRPr="007D40A3" w:rsidRDefault="007D40A3" w:rsidP="00B50764">
            <w:pPr>
              <w:spacing w:line="276" w:lineRule="auto"/>
              <w:ind w:firstLine="0"/>
              <w:jc w:val="center"/>
              <w:rPr>
                <w:rFonts w:ascii="Arial" w:hAnsi="Arial" w:cs="Arial"/>
                <w:b/>
                <w:sz w:val="18"/>
                <w:szCs w:val="18"/>
              </w:rPr>
            </w:pPr>
            <w:r w:rsidRPr="007D40A3">
              <w:rPr>
                <w:rFonts w:ascii="Arial" w:hAnsi="Arial" w:cs="Arial"/>
                <w:b/>
                <w:sz w:val="18"/>
                <w:szCs w:val="18"/>
              </w:rPr>
              <w:t>SALDO DISPONÍVEL</w:t>
            </w:r>
          </w:p>
        </w:tc>
      </w:tr>
      <w:tr w:rsidR="007D40A3" w:rsidRPr="007D40A3" w14:paraId="160E4453" w14:textId="77777777" w:rsidTr="007D40A3">
        <w:tc>
          <w:tcPr>
            <w:tcW w:w="2093" w:type="dxa"/>
          </w:tcPr>
          <w:p w14:paraId="16F060B3" w14:textId="77777777" w:rsidR="007D40A3" w:rsidRPr="007D40A3" w:rsidRDefault="007D40A3" w:rsidP="00B50764">
            <w:pPr>
              <w:spacing w:line="276" w:lineRule="auto"/>
              <w:ind w:firstLine="0"/>
              <w:rPr>
                <w:rFonts w:ascii="Arial" w:hAnsi="Arial" w:cs="Arial"/>
                <w:sz w:val="18"/>
                <w:szCs w:val="18"/>
              </w:rPr>
            </w:pPr>
            <w:r w:rsidRPr="007D40A3">
              <w:rPr>
                <w:rFonts w:ascii="Arial" w:hAnsi="Arial" w:cs="Arial"/>
                <w:sz w:val="18"/>
                <w:szCs w:val="18"/>
              </w:rPr>
              <w:t>R$ 231.901,91</w:t>
            </w:r>
          </w:p>
        </w:tc>
        <w:tc>
          <w:tcPr>
            <w:tcW w:w="1701" w:type="dxa"/>
          </w:tcPr>
          <w:p w14:paraId="1EBA812E" w14:textId="77777777" w:rsidR="007D40A3" w:rsidRPr="007D40A3" w:rsidRDefault="007D40A3" w:rsidP="00B50764">
            <w:pPr>
              <w:spacing w:line="276" w:lineRule="auto"/>
              <w:ind w:firstLine="0"/>
              <w:rPr>
                <w:rFonts w:ascii="Arial" w:hAnsi="Arial" w:cs="Arial"/>
                <w:sz w:val="18"/>
                <w:szCs w:val="18"/>
              </w:rPr>
            </w:pPr>
            <w:r w:rsidRPr="007D40A3">
              <w:rPr>
                <w:rFonts w:ascii="Arial" w:hAnsi="Arial" w:cs="Arial"/>
                <w:sz w:val="18"/>
                <w:szCs w:val="18"/>
              </w:rPr>
              <w:t>R$ 11.056,40</w:t>
            </w:r>
            <w:r>
              <w:rPr>
                <w:rFonts w:ascii="Arial" w:hAnsi="Arial" w:cs="Arial"/>
                <w:sz w:val="18"/>
                <w:szCs w:val="18"/>
              </w:rPr>
              <w:t>(não gasto)</w:t>
            </w:r>
          </w:p>
        </w:tc>
        <w:tc>
          <w:tcPr>
            <w:tcW w:w="1559" w:type="dxa"/>
          </w:tcPr>
          <w:p w14:paraId="73FA867E" w14:textId="77777777" w:rsidR="007D40A3" w:rsidRPr="007D40A3" w:rsidRDefault="007D40A3" w:rsidP="00B50764">
            <w:pPr>
              <w:spacing w:line="276" w:lineRule="auto"/>
              <w:ind w:firstLine="0"/>
              <w:rPr>
                <w:rFonts w:ascii="Arial" w:hAnsi="Arial" w:cs="Arial"/>
                <w:b/>
                <w:sz w:val="18"/>
                <w:szCs w:val="18"/>
              </w:rPr>
            </w:pPr>
            <w:r w:rsidRPr="007D40A3">
              <w:rPr>
                <w:rFonts w:ascii="Arial" w:hAnsi="Arial" w:cs="Arial"/>
                <w:b/>
                <w:sz w:val="18"/>
                <w:szCs w:val="18"/>
              </w:rPr>
              <w:t>R$ 242.958,31</w:t>
            </w:r>
          </w:p>
        </w:tc>
        <w:tc>
          <w:tcPr>
            <w:tcW w:w="1940" w:type="dxa"/>
          </w:tcPr>
          <w:p w14:paraId="6D06863C" w14:textId="77777777" w:rsidR="007D40A3" w:rsidRPr="007D40A3" w:rsidRDefault="007D40A3" w:rsidP="00B50764">
            <w:pPr>
              <w:spacing w:line="276" w:lineRule="auto"/>
              <w:ind w:firstLine="0"/>
              <w:rPr>
                <w:rFonts w:ascii="Arial" w:hAnsi="Arial" w:cs="Arial"/>
                <w:sz w:val="18"/>
                <w:szCs w:val="18"/>
              </w:rPr>
            </w:pPr>
            <w:r w:rsidRPr="007D40A3">
              <w:rPr>
                <w:rFonts w:ascii="Arial" w:hAnsi="Arial" w:cs="Arial"/>
                <w:sz w:val="18"/>
                <w:szCs w:val="18"/>
              </w:rPr>
              <w:t>R$ 89.960,98</w:t>
            </w:r>
          </w:p>
        </w:tc>
        <w:tc>
          <w:tcPr>
            <w:tcW w:w="1428" w:type="dxa"/>
          </w:tcPr>
          <w:p w14:paraId="2E588C61" w14:textId="77777777" w:rsidR="007D40A3" w:rsidRPr="007D40A3" w:rsidRDefault="007D40A3" w:rsidP="00B50764">
            <w:pPr>
              <w:spacing w:line="276" w:lineRule="auto"/>
              <w:ind w:firstLine="0"/>
              <w:rPr>
                <w:rFonts w:ascii="Arial" w:hAnsi="Arial" w:cs="Arial"/>
                <w:b/>
                <w:sz w:val="18"/>
                <w:szCs w:val="18"/>
              </w:rPr>
            </w:pPr>
            <w:r w:rsidRPr="007D40A3">
              <w:rPr>
                <w:rFonts w:ascii="Arial" w:hAnsi="Arial" w:cs="Arial"/>
                <w:b/>
                <w:sz w:val="18"/>
                <w:szCs w:val="18"/>
              </w:rPr>
              <w:t>R$ 152.997,33</w:t>
            </w:r>
          </w:p>
        </w:tc>
      </w:tr>
    </w:tbl>
    <w:p w14:paraId="3C5FEAE3" w14:textId="77777777" w:rsidR="00CF1ED3" w:rsidRDefault="00BC0310" w:rsidP="000D6546">
      <w:pPr>
        <w:spacing w:line="480" w:lineRule="auto"/>
        <w:ind w:firstLine="0"/>
        <w:rPr>
          <w:rFonts w:ascii="Arial" w:hAnsi="Arial" w:cs="Arial"/>
          <w:sz w:val="22"/>
          <w:szCs w:val="22"/>
        </w:rPr>
      </w:pPr>
      <w:r w:rsidRPr="005E3BBA">
        <w:rPr>
          <w:rFonts w:ascii="Arial" w:hAnsi="Arial" w:cs="Arial"/>
          <w:sz w:val="22"/>
          <w:szCs w:val="22"/>
        </w:rPr>
        <w:t xml:space="preserve">Fonte: Sistema Equiplano - Período </w:t>
      </w:r>
      <w:r w:rsidR="005F1DAC">
        <w:rPr>
          <w:rFonts w:ascii="Arial" w:hAnsi="Arial" w:cs="Arial"/>
          <w:sz w:val="22"/>
          <w:szCs w:val="22"/>
        </w:rPr>
        <w:t>Exercício 2021</w:t>
      </w:r>
    </w:p>
    <w:p w14:paraId="46C2CBEC" w14:textId="77777777" w:rsidR="00332EED" w:rsidRPr="005E3BBA" w:rsidRDefault="002C604B" w:rsidP="000D6546">
      <w:pPr>
        <w:spacing w:line="480" w:lineRule="auto"/>
        <w:ind w:firstLine="0"/>
        <w:rPr>
          <w:rFonts w:ascii="Arial" w:hAnsi="Arial" w:cs="Arial"/>
          <w:b/>
          <w:sz w:val="22"/>
          <w:szCs w:val="22"/>
        </w:rPr>
      </w:pPr>
      <w:r w:rsidRPr="005E3BBA">
        <w:rPr>
          <w:rFonts w:ascii="Arial" w:hAnsi="Arial" w:cs="Arial"/>
          <w:b/>
          <w:sz w:val="22"/>
          <w:szCs w:val="22"/>
        </w:rPr>
        <w:t>9 – Participações</w:t>
      </w:r>
      <w:r w:rsidR="002C6145" w:rsidRPr="005E3BBA">
        <w:rPr>
          <w:rFonts w:ascii="Arial" w:hAnsi="Arial" w:cs="Arial"/>
          <w:b/>
          <w:sz w:val="22"/>
          <w:szCs w:val="22"/>
        </w:rPr>
        <w:t xml:space="preserve"> em Consórcios Intermunicipais</w:t>
      </w:r>
      <w:r w:rsidR="002F46FC" w:rsidRPr="005E3BBA">
        <w:rPr>
          <w:rFonts w:ascii="Arial" w:hAnsi="Arial" w:cs="Arial"/>
          <w:b/>
          <w:sz w:val="22"/>
          <w:szCs w:val="22"/>
        </w:rPr>
        <w:t xml:space="preserve"> no Exercício 2021</w:t>
      </w:r>
    </w:p>
    <w:tbl>
      <w:tblPr>
        <w:tblStyle w:val="Tabelacomgrade"/>
        <w:tblW w:w="0" w:type="auto"/>
        <w:tblLook w:val="04A0" w:firstRow="1" w:lastRow="0" w:firstColumn="1" w:lastColumn="0" w:noHBand="0" w:noVBand="1"/>
      </w:tblPr>
      <w:tblGrid>
        <w:gridCol w:w="3458"/>
        <w:gridCol w:w="5037"/>
      </w:tblGrid>
      <w:tr w:rsidR="002C6145" w:rsidRPr="00370D37" w14:paraId="7E6D55F8" w14:textId="77777777" w:rsidTr="002C604B">
        <w:trPr>
          <w:trHeight w:val="347"/>
        </w:trPr>
        <w:tc>
          <w:tcPr>
            <w:tcW w:w="3510" w:type="dxa"/>
          </w:tcPr>
          <w:p w14:paraId="3A16052F" w14:textId="77777777" w:rsidR="002C6145" w:rsidRPr="00370D37" w:rsidRDefault="002C6145" w:rsidP="002C604B">
            <w:pPr>
              <w:spacing w:line="276" w:lineRule="auto"/>
              <w:ind w:firstLine="0"/>
              <w:jc w:val="center"/>
              <w:rPr>
                <w:rFonts w:ascii="Arial" w:hAnsi="Arial" w:cs="Arial"/>
                <w:b/>
                <w:sz w:val="20"/>
              </w:rPr>
            </w:pPr>
            <w:r w:rsidRPr="00370D37">
              <w:rPr>
                <w:rFonts w:ascii="Arial" w:hAnsi="Arial" w:cs="Arial"/>
                <w:b/>
                <w:sz w:val="20"/>
              </w:rPr>
              <w:t>CNPJ</w:t>
            </w:r>
            <w:r w:rsidR="002C604B" w:rsidRPr="00370D37">
              <w:rPr>
                <w:rFonts w:ascii="Arial" w:hAnsi="Arial" w:cs="Arial"/>
                <w:b/>
                <w:sz w:val="20"/>
              </w:rPr>
              <w:t xml:space="preserve"> nº.</w:t>
            </w:r>
          </w:p>
        </w:tc>
        <w:tc>
          <w:tcPr>
            <w:tcW w:w="5135" w:type="dxa"/>
          </w:tcPr>
          <w:p w14:paraId="79D1BDDA" w14:textId="77777777" w:rsidR="002C6145" w:rsidRPr="00370D37" w:rsidRDefault="002C6145" w:rsidP="002C604B">
            <w:pPr>
              <w:spacing w:line="276" w:lineRule="auto"/>
              <w:ind w:firstLine="0"/>
              <w:jc w:val="center"/>
              <w:rPr>
                <w:rFonts w:ascii="Arial" w:hAnsi="Arial" w:cs="Arial"/>
                <w:b/>
                <w:sz w:val="20"/>
              </w:rPr>
            </w:pPr>
            <w:r w:rsidRPr="00370D37">
              <w:rPr>
                <w:rFonts w:ascii="Arial" w:hAnsi="Arial" w:cs="Arial"/>
                <w:b/>
                <w:sz w:val="20"/>
              </w:rPr>
              <w:t>RAZÃO SOCIAL</w:t>
            </w:r>
          </w:p>
        </w:tc>
      </w:tr>
      <w:tr w:rsidR="002C6145" w:rsidRPr="00370D37" w14:paraId="559705B8" w14:textId="77777777" w:rsidTr="002C604B">
        <w:tc>
          <w:tcPr>
            <w:tcW w:w="3510" w:type="dxa"/>
          </w:tcPr>
          <w:p w14:paraId="4387FC03" w14:textId="77777777" w:rsidR="002C6145" w:rsidRPr="00370D37" w:rsidRDefault="002C6145" w:rsidP="002C604B">
            <w:pPr>
              <w:spacing w:line="276" w:lineRule="auto"/>
              <w:ind w:firstLine="0"/>
              <w:rPr>
                <w:rFonts w:ascii="Arial" w:hAnsi="Arial" w:cs="Arial"/>
                <w:sz w:val="20"/>
              </w:rPr>
            </w:pPr>
            <w:r w:rsidRPr="00370D37">
              <w:rPr>
                <w:rFonts w:ascii="Arial" w:hAnsi="Arial" w:cs="Arial"/>
                <w:sz w:val="20"/>
              </w:rPr>
              <w:t>03.601.519/0001-13</w:t>
            </w:r>
          </w:p>
        </w:tc>
        <w:tc>
          <w:tcPr>
            <w:tcW w:w="5135" w:type="dxa"/>
          </w:tcPr>
          <w:p w14:paraId="52DBCEBD" w14:textId="77777777" w:rsidR="002C6145" w:rsidRPr="00370D37" w:rsidRDefault="002C6145" w:rsidP="002C604B">
            <w:pPr>
              <w:spacing w:line="276" w:lineRule="auto"/>
              <w:ind w:firstLine="0"/>
              <w:rPr>
                <w:rFonts w:ascii="Arial" w:hAnsi="Arial" w:cs="Arial"/>
                <w:sz w:val="20"/>
              </w:rPr>
            </w:pPr>
            <w:r w:rsidRPr="00370D37">
              <w:rPr>
                <w:rFonts w:ascii="Arial" w:hAnsi="Arial" w:cs="Arial"/>
                <w:sz w:val="20"/>
              </w:rPr>
              <w:t>CIS CENTRO OESTE</w:t>
            </w:r>
          </w:p>
        </w:tc>
      </w:tr>
      <w:tr w:rsidR="002C6145" w:rsidRPr="00370D37" w14:paraId="1965C0D2" w14:textId="77777777" w:rsidTr="002C604B">
        <w:trPr>
          <w:trHeight w:val="861"/>
        </w:trPr>
        <w:tc>
          <w:tcPr>
            <w:tcW w:w="3510" w:type="dxa"/>
          </w:tcPr>
          <w:p w14:paraId="1DC3549D" w14:textId="77777777" w:rsidR="002C6145" w:rsidRPr="00370D37" w:rsidRDefault="00A621D1" w:rsidP="002C604B">
            <w:pPr>
              <w:spacing w:line="276" w:lineRule="auto"/>
              <w:ind w:firstLine="0"/>
              <w:rPr>
                <w:rFonts w:ascii="Arial" w:hAnsi="Arial" w:cs="Arial"/>
                <w:sz w:val="20"/>
              </w:rPr>
            </w:pPr>
            <w:r w:rsidRPr="00370D37">
              <w:rPr>
                <w:rFonts w:ascii="Arial" w:hAnsi="Arial" w:cs="Arial"/>
                <w:sz w:val="20"/>
              </w:rPr>
              <w:t>14.810.317/0001-06</w:t>
            </w:r>
          </w:p>
        </w:tc>
        <w:tc>
          <w:tcPr>
            <w:tcW w:w="5135" w:type="dxa"/>
          </w:tcPr>
          <w:p w14:paraId="6991CCAC" w14:textId="77777777" w:rsidR="002C6145" w:rsidRPr="00370D37" w:rsidRDefault="00A621D1" w:rsidP="002C604B">
            <w:pPr>
              <w:spacing w:line="276" w:lineRule="auto"/>
              <w:ind w:firstLine="0"/>
              <w:rPr>
                <w:rFonts w:ascii="Arial" w:hAnsi="Arial" w:cs="Arial"/>
                <w:sz w:val="20"/>
              </w:rPr>
            </w:pPr>
            <w:r w:rsidRPr="00370D37">
              <w:rPr>
                <w:rFonts w:ascii="Arial" w:hAnsi="Arial" w:cs="Arial"/>
                <w:sz w:val="20"/>
              </w:rPr>
              <w:t>CONSORCIO INTERMUNICIPAL DE SAUDE PARANA CENTRO</w:t>
            </w:r>
          </w:p>
        </w:tc>
      </w:tr>
      <w:tr w:rsidR="00A621D1" w:rsidRPr="00370D37" w14:paraId="32968D77" w14:textId="77777777" w:rsidTr="002C604B">
        <w:tc>
          <w:tcPr>
            <w:tcW w:w="3510" w:type="dxa"/>
          </w:tcPr>
          <w:p w14:paraId="6FA30610" w14:textId="77777777" w:rsidR="00A621D1" w:rsidRPr="00370D37" w:rsidRDefault="00AD5CA8" w:rsidP="002C604B">
            <w:pPr>
              <w:spacing w:line="276" w:lineRule="auto"/>
              <w:ind w:firstLine="0"/>
              <w:rPr>
                <w:rFonts w:ascii="Arial" w:hAnsi="Arial" w:cs="Arial"/>
                <w:sz w:val="20"/>
              </w:rPr>
            </w:pPr>
            <w:r w:rsidRPr="00370D37">
              <w:rPr>
                <w:rFonts w:ascii="Arial" w:hAnsi="Arial" w:cs="Arial"/>
                <w:sz w:val="20"/>
              </w:rPr>
              <w:t>11.134.393/0001-42</w:t>
            </w:r>
          </w:p>
        </w:tc>
        <w:tc>
          <w:tcPr>
            <w:tcW w:w="5135" w:type="dxa"/>
          </w:tcPr>
          <w:p w14:paraId="5C2C827B" w14:textId="77777777" w:rsidR="00A621D1" w:rsidRPr="00370D37" w:rsidRDefault="00AD5CA8" w:rsidP="002C604B">
            <w:pPr>
              <w:spacing w:line="276" w:lineRule="auto"/>
              <w:ind w:firstLine="0"/>
              <w:rPr>
                <w:rFonts w:ascii="Arial" w:hAnsi="Arial" w:cs="Arial"/>
                <w:sz w:val="20"/>
              </w:rPr>
            </w:pPr>
            <w:r w:rsidRPr="00370D37">
              <w:rPr>
                <w:rFonts w:ascii="Arial" w:hAnsi="Arial" w:cs="Arial"/>
                <w:sz w:val="20"/>
              </w:rPr>
              <w:t>CONSORCIO PUBLICO INTERMUNICIPAL DA REGIÃO CENTRAL DO PARANÁ</w:t>
            </w:r>
          </w:p>
        </w:tc>
      </w:tr>
      <w:tr w:rsidR="002870A1" w:rsidRPr="00370D37" w14:paraId="270E35D3" w14:textId="77777777" w:rsidTr="002C604B">
        <w:tc>
          <w:tcPr>
            <w:tcW w:w="3510" w:type="dxa"/>
          </w:tcPr>
          <w:p w14:paraId="54BDCD78" w14:textId="77777777" w:rsidR="002870A1" w:rsidRPr="00370D37" w:rsidRDefault="002870A1" w:rsidP="002C604B">
            <w:pPr>
              <w:spacing w:line="276" w:lineRule="auto"/>
              <w:ind w:firstLine="0"/>
              <w:rPr>
                <w:rFonts w:ascii="Arial" w:hAnsi="Arial" w:cs="Arial"/>
                <w:sz w:val="20"/>
              </w:rPr>
            </w:pPr>
            <w:r w:rsidRPr="00370D37">
              <w:rPr>
                <w:rFonts w:ascii="Arial" w:hAnsi="Arial" w:cs="Arial"/>
                <w:sz w:val="20"/>
              </w:rPr>
              <w:t>03.273.207/0001-28</w:t>
            </w:r>
          </w:p>
        </w:tc>
        <w:tc>
          <w:tcPr>
            <w:tcW w:w="5135" w:type="dxa"/>
          </w:tcPr>
          <w:p w14:paraId="10805A20" w14:textId="77777777" w:rsidR="002870A1" w:rsidRPr="00370D37" w:rsidRDefault="002870A1" w:rsidP="002C604B">
            <w:pPr>
              <w:spacing w:line="276" w:lineRule="auto"/>
              <w:ind w:firstLine="0"/>
              <w:rPr>
                <w:rFonts w:ascii="Arial" w:hAnsi="Arial" w:cs="Arial"/>
                <w:sz w:val="20"/>
              </w:rPr>
            </w:pPr>
            <w:r w:rsidRPr="00370D37">
              <w:rPr>
                <w:rFonts w:ascii="Arial" w:hAnsi="Arial" w:cs="Arial"/>
                <w:sz w:val="20"/>
              </w:rPr>
              <w:t>CONSÓRCIO INTERGESTORES PARANÁ SAÚDE</w:t>
            </w:r>
          </w:p>
        </w:tc>
      </w:tr>
    </w:tbl>
    <w:p w14:paraId="67339BF8" w14:textId="77777777" w:rsidR="002C6145" w:rsidRDefault="00FB1C2D" w:rsidP="000D6546">
      <w:pPr>
        <w:spacing w:line="480" w:lineRule="auto"/>
        <w:ind w:firstLine="0"/>
        <w:rPr>
          <w:rFonts w:ascii="Arial" w:hAnsi="Arial" w:cs="Arial"/>
          <w:sz w:val="22"/>
          <w:szCs w:val="22"/>
        </w:rPr>
      </w:pPr>
      <w:r w:rsidRPr="005E3BBA">
        <w:rPr>
          <w:rFonts w:ascii="Arial" w:hAnsi="Arial" w:cs="Arial"/>
          <w:sz w:val="22"/>
          <w:szCs w:val="22"/>
        </w:rPr>
        <w:t>Sistema Equiplano</w:t>
      </w:r>
    </w:p>
    <w:p w14:paraId="41F35B66" w14:textId="77777777" w:rsidR="00594F37" w:rsidRPr="005E3BBA" w:rsidRDefault="00594F37" w:rsidP="000D6546">
      <w:pPr>
        <w:spacing w:line="480" w:lineRule="auto"/>
        <w:ind w:firstLine="0"/>
        <w:rPr>
          <w:rFonts w:ascii="Arial" w:hAnsi="Arial" w:cs="Arial"/>
          <w:sz w:val="22"/>
          <w:szCs w:val="22"/>
        </w:rPr>
      </w:pPr>
    </w:p>
    <w:p w14:paraId="30063DE2" w14:textId="77777777" w:rsidR="003B4BCF" w:rsidRDefault="003B4BCF" w:rsidP="003B4BCF">
      <w:pPr>
        <w:autoSpaceDE/>
        <w:autoSpaceDN/>
        <w:spacing w:before="0" w:after="0" w:line="480" w:lineRule="auto"/>
        <w:ind w:left="709" w:firstLine="0"/>
        <w:rPr>
          <w:rFonts w:ascii="Arial" w:hAnsi="Arial" w:cs="Arial"/>
          <w:sz w:val="22"/>
          <w:szCs w:val="22"/>
        </w:rPr>
      </w:pPr>
      <w:r w:rsidRPr="005E3BBA">
        <w:rPr>
          <w:rFonts w:ascii="Arial" w:hAnsi="Arial" w:cs="Arial"/>
          <w:sz w:val="22"/>
          <w:szCs w:val="22"/>
        </w:rPr>
        <w:t>Boa Ventura de São Roque</w:t>
      </w:r>
      <w:r w:rsidRPr="005E3BBA">
        <w:rPr>
          <w:rFonts w:ascii="Arial" w:hAnsi="Arial" w:cs="Arial"/>
          <w:color w:val="FF0000"/>
          <w:sz w:val="22"/>
          <w:szCs w:val="22"/>
        </w:rPr>
        <w:t xml:space="preserve">, </w:t>
      </w:r>
      <w:r w:rsidR="00AF2B8D" w:rsidRPr="00AF2B8D">
        <w:rPr>
          <w:rFonts w:ascii="Arial" w:hAnsi="Arial" w:cs="Arial"/>
          <w:sz w:val="22"/>
          <w:szCs w:val="22"/>
        </w:rPr>
        <w:t>21</w:t>
      </w:r>
      <w:r w:rsidR="00AF2B8D">
        <w:rPr>
          <w:rFonts w:ascii="Arial" w:hAnsi="Arial" w:cs="Arial"/>
          <w:sz w:val="22"/>
          <w:szCs w:val="22"/>
        </w:rPr>
        <w:t xml:space="preserve"> de março de 2022</w:t>
      </w:r>
      <w:r w:rsidR="00594F37">
        <w:rPr>
          <w:rFonts w:ascii="Arial" w:hAnsi="Arial" w:cs="Arial"/>
          <w:sz w:val="22"/>
          <w:szCs w:val="22"/>
        </w:rPr>
        <w:t>.</w:t>
      </w:r>
    </w:p>
    <w:p w14:paraId="7A80DB2B" w14:textId="77777777" w:rsidR="00594F37" w:rsidRPr="00AF2B8D" w:rsidRDefault="00594F37" w:rsidP="003B4BCF">
      <w:pPr>
        <w:autoSpaceDE/>
        <w:autoSpaceDN/>
        <w:spacing w:before="0" w:after="0" w:line="480" w:lineRule="auto"/>
        <w:ind w:left="709" w:firstLine="0"/>
        <w:rPr>
          <w:rFonts w:ascii="Arial" w:hAnsi="Arial" w:cs="Arial"/>
          <w:sz w:val="22"/>
          <w:szCs w:val="22"/>
        </w:rPr>
      </w:pPr>
    </w:p>
    <w:p w14:paraId="3C64F92E" w14:textId="77777777" w:rsidR="003B4BCF" w:rsidRPr="005E3BBA" w:rsidRDefault="003B4BCF" w:rsidP="003B4BCF">
      <w:pPr>
        <w:autoSpaceDE/>
        <w:autoSpaceDN/>
        <w:spacing w:before="0" w:after="0" w:line="480" w:lineRule="auto"/>
        <w:ind w:left="709" w:firstLine="0"/>
        <w:rPr>
          <w:rFonts w:ascii="Arial" w:hAnsi="Arial" w:cs="Arial"/>
          <w:sz w:val="22"/>
          <w:szCs w:val="22"/>
        </w:rPr>
      </w:pPr>
      <w:r w:rsidRPr="005E3BBA">
        <w:rPr>
          <w:rFonts w:ascii="Arial" w:hAnsi="Arial" w:cs="Arial"/>
          <w:sz w:val="22"/>
          <w:szCs w:val="22"/>
        </w:rPr>
        <w:t>Este é o Relatório.</w:t>
      </w:r>
    </w:p>
    <w:p w14:paraId="08B83D98" w14:textId="77777777" w:rsidR="003B4BCF" w:rsidRPr="005E3BBA" w:rsidRDefault="003B4BCF" w:rsidP="003B4BCF">
      <w:pPr>
        <w:autoSpaceDE/>
        <w:autoSpaceDN/>
        <w:spacing w:before="0" w:after="0" w:line="240" w:lineRule="auto"/>
        <w:ind w:left="709" w:firstLine="0"/>
        <w:rPr>
          <w:rFonts w:ascii="Arial" w:hAnsi="Arial" w:cs="Arial"/>
          <w:sz w:val="22"/>
          <w:szCs w:val="22"/>
          <w:highlight w:val="yellow"/>
        </w:rPr>
      </w:pPr>
    </w:p>
    <w:p w14:paraId="1F1FA891" w14:textId="77777777" w:rsidR="003B4BCF" w:rsidRPr="005E3BBA" w:rsidRDefault="003B4BCF" w:rsidP="003B4BCF">
      <w:pPr>
        <w:autoSpaceDE/>
        <w:autoSpaceDN/>
        <w:spacing w:before="0" w:after="0" w:line="240" w:lineRule="auto"/>
        <w:ind w:left="709" w:firstLine="0"/>
        <w:rPr>
          <w:rFonts w:ascii="Arial" w:hAnsi="Arial" w:cs="Arial"/>
          <w:sz w:val="22"/>
          <w:szCs w:val="22"/>
          <w:highlight w:val="yellow"/>
        </w:rPr>
      </w:pPr>
    </w:p>
    <w:p w14:paraId="1C928CEF" w14:textId="77777777" w:rsidR="003B4BCF" w:rsidRPr="005E3BBA" w:rsidRDefault="003B4BCF" w:rsidP="003B4BCF">
      <w:pPr>
        <w:autoSpaceDE/>
        <w:autoSpaceDN/>
        <w:spacing w:before="0" w:after="0" w:line="240" w:lineRule="auto"/>
        <w:ind w:firstLine="0"/>
        <w:jc w:val="center"/>
        <w:rPr>
          <w:rFonts w:ascii="Arial" w:hAnsi="Arial" w:cs="Arial"/>
          <w:b/>
          <w:sz w:val="22"/>
          <w:szCs w:val="22"/>
        </w:rPr>
      </w:pPr>
    </w:p>
    <w:p w14:paraId="3D356086" w14:textId="77777777" w:rsidR="003B4BCF" w:rsidRPr="005E3BBA" w:rsidRDefault="003B4BCF" w:rsidP="003B4BCF">
      <w:pPr>
        <w:autoSpaceDE/>
        <w:autoSpaceDN/>
        <w:spacing w:before="0" w:after="0" w:line="240" w:lineRule="auto"/>
        <w:ind w:firstLine="0"/>
        <w:jc w:val="center"/>
        <w:rPr>
          <w:rFonts w:ascii="Arial" w:hAnsi="Arial" w:cs="Arial"/>
          <w:b/>
          <w:sz w:val="22"/>
          <w:szCs w:val="22"/>
        </w:rPr>
      </w:pPr>
    </w:p>
    <w:p w14:paraId="43C4DB42" w14:textId="77777777" w:rsidR="003B4BCF" w:rsidRPr="005E3BBA" w:rsidRDefault="003B4BCF" w:rsidP="003B4BCF">
      <w:pPr>
        <w:autoSpaceDE/>
        <w:autoSpaceDN/>
        <w:spacing w:before="0" w:after="0"/>
        <w:ind w:firstLine="0"/>
        <w:jc w:val="center"/>
        <w:rPr>
          <w:rFonts w:ascii="Arial" w:hAnsi="Arial" w:cs="Arial"/>
          <w:b/>
          <w:sz w:val="22"/>
          <w:szCs w:val="22"/>
        </w:rPr>
      </w:pPr>
      <w:r w:rsidRPr="005E3BBA">
        <w:rPr>
          <w:rFonts w:ascii="Arial" w:hAnsi="Arial" w:cs="Arial"/>
          <w:b/>
          <w:sz w:val="22"/>
          <w:szCs w:val="22"/>
        </w:rPr>
        <w:t>Angela Fátima Strapasson</w:t>
      </w:r>
    </w:p>
    <w:p w14:paraId="721C4000" w14:textId="77777777" w:rsidR="003B4BCF" w:rsidRPr="005E3BBA" w:rsidRDefault="003B4BCF" w:rsidP="003B4BCF">
      <w:pPr>
        <w:autoSpaceDE/>
        <w:autoSpaceDN/>
        <w:spacing w:before="0" w:after="0"/>
        <w:ind w:firstLine="0"/>
        <w:jc w:val="center"/>
        <w:rPr>
          <w:rFonts w:ascii="Arial" w:hAnsi="Arial" w:cs="Arial"/>
          <w:b/>
          <w:sz w:val="22"/>
          <w:szCs w:val="22"/>
        </w:rPr>
      </w:pPr>
      <w:r w:rsidRPr="005E3BBA">
        <w:rPr>
          <w:rFonts w:ascii="Arial" w:hAnsi="Arial" w:cs="Arial"/>
          <w:b/>
          <w:sz w:val="22"/>
          <w:szCs w:val="22"/>
        </w:rPr>
        <w:t>Controle Interno</w:t>
      </w:r>
    </w:p>
    <w:p w14:paraId="40D035B6" w14:textId="77777777" w:rsidR="003B4BCF" w:rsidRPr="005E3BBA" w:rsidRDefault="003B4BCF" w:rsidP="003B4BCF">
      <w:pPr>
        <w:autoSpaceDE/>
        <w:autoSpaceDN/>
        <w:spacing w:before="0" w:after="0"/>
        <w:ind w:firstLine="0"/>
        <w:jc w:val="center"/>
        <w:rPr>
          <w:rFonts w:ascii="Arial" w:hAnsi="Arial" w:cs="Arial"/>
          <w:b/>
          <w:sz w:val="22"/>
          <w:szCs w:val="22"/>
        </w:rPr>
      </w:pPr>
      <w:r w:rsidRPr="005E3BBA">
        <w:rPr>
          <w:rFonts w:ascii="Arial" w:hAnsi="Arial" w:cs="Arial"/>
          <w:b/>
          <w:sz w:val="22"/>
          <w:szCs w:val="22"/>
        </w:rPr>
        <w:t>Mat. 365-1</w:t>
      </w:r>
    </w:p>
    <w:p w14:paraId="0EA96EBF" w14:textId="77777777" w:rsidR="000D6546" w:rsidRPr="005E3BBA" w:rsidRDefault="000D6546" w:rsidP="000D6546">
      <w:pPr>
        <w:autoSpaceDE/>
        <w:autoSpaceDN/>
        <w:spacing w:before="0" w:after="0" w:line="480" w:lineRule="auto"/>
        <w:ind w:firstLine="0"/>
        <w:jc w:val="center"/>
        <w:rPr>
          <w:rFonts w:ascii="Arial" w:hAnsi="Arial" w:cs="Arial"/>
          <w:b/>
          <w:sz w:val="22"/>
          <w:szCs w:val="22"/>
        </w:rPr>
      </w:pPr>
      <w:r w:rsidRPr="005E3BBA">
        <w:rPr>
          <w:rFonts w:ascii="Arial" w:hAnsi="Arial" w:cs="Arial"/>
          <w:b/>
          <w:sz w:val="22"/>
          <w:szCs w:val="22"/>
        </w:rPr>
        <w:t xml:space="preserve">AVALIAÇÃO DA GESTÃO </w:t>
      </w:r>
    </w:p>
    <w:p w14:paraId="150A50E2" w14:textId="77777777" w:rsidR="000D6546" w:rsidRPr="005E3BBA" w:rsidRDefault="000D6546" w:rsidP="000D6546">
      <w:pPr>
        <w:autoSpaceDE/>
        <w:autoSpaceDN/>
        <w:spacing w:before="0" w:after="0" w:line="480" w:lineRule="auto"/>
        <w:ind w:firstLine="0"/>
        <w:jc w:val="center"/>
        <w:rPr>
          <w:rFonts w:ascii="Arial" w:hAnsi="Arial" w:cs="Arial"/>
          <w:b/>
          <w:sz w:val="22"/>
          <w:szCs w:val="22"/>
        </w:rPr>
      </w:pPr>
      <w:r w:rsidRPr="005E3BBA">
        <w:rPr>
          <w:rFonts w:ascii="Arial" w:hAnsi="Arial" w:cs="Arial"/>
          <w:b/>
          <w:sz w:val="22"/>
          <w:szCs w:val="22"/>
        </w:rPr>
        <w:t>PRESTAÇÃO DE CONTAS ANUAL</w:t>
      </w:r>
    </w:p>
    <w:p w14:paraId="47CDAA1E" w14:textId="77777777" w:rsidR="000D6546" w:rsidRPr="005E3BBA" w:rsidRDefault="000D6546" w:rsidP="000D6546">
      <w:pPr>
        <w:autoSpaceDE/>
        <w:autoSpaceDN/>
        <w:spacing w:before="0" w:after="0" w:line="240" w:lineRule="auto"/>
        <w:ind w:firstLine="0"/>
        <w:jc w:val="center"/>
        <w:rPr>
          <w:rFonts w:ascii="Arial" w:hAnsi="Arial" w:cs="Arial"/>
          <w:sz w:val="22"/>
          <w:szCs w:val="22"/>
        </w:rPr>
      </w:pPr>
    </w:p>
    <w:p w14:paraId="38042DB2" w14:textId="77777777" w:rsidR="000D6546" w:rsidRPr="005E3BBA" w:rsidRDefault="000D6546" w:rsidP="000D6546">
      <w:pPr>
        <w:autoSpaceDE/>
        <w:autoSpaceDN/>
        <w:spacing w:before="0" w:after="0" w:line="240" w:lineRule="auto"/>
        <w:ind w:firstLine="0"/>
        <w:jc w:val="center"/>
        <w:rPr>
          <w:rFonts w:ascii="Arial" w:hAnsi="Arial" w:cs="Arial"/>
          <w:sz w:val="22"/>
          <w:szCs w:val="22"/>
        </w:rPr>
      </w:pPr>
    </w:p>
    <w:p w14:paraId="1359D59E" w14:textId="77777777" w:rsidR="000D6546" w:rsidRPr="005E3BBA" w:rsidRDefault="000D6546" w:rsidP="000D6546">
      <w:pPr>
        <w:adjustRightInd w:val="0"/>
        <w:spacing w:before="0" w:after="0" w:line="480" w:lineRule="auto"/>
        <w:ind w:firstLine="0"/>
        <w:rPr>
          <w:rFonts w:ascii="Arial" w:hAnsi="Arial" w:cs="Arial"/>
          <w:sz w:val="22"/>
          <w:szCs w:val="22"/>
        </w:rPr>
      </w:pPr>
      <w:r w:rsidRPr="005E3BBA">
        <w:rPr>
          <w:rFonts w:ascii="Arial" w:hAnsi="Arial" w:cs="Arial"/>
          <w:sz w:val="22"/>
          <w:szCs w:val="22"/>
        </w:rPr>
        <w:t xml:space="preserve">Tendo em vista o trabalho de acompanhamento e fiscalização aplicado e conduzido por este Órgão de Controle Interno no exercício financeiro de </w:t>
      </w:r>
      <w:r w:rsidRPr="005E3BBA">
        <w:rPr>
          <w:rFonts w:ascii="Arial" w:hAnsi="Arial" w:cs="Arial"/>
          <w:b/>
          <w:sz w:val="22"/>
          <w:szCs w:val="22"/>
          <w:u w:val="single"/>
        </w:rPr>
        <w:t>20</w:t>
      </w:r>
      <w:r w:rsidR="002C68C4" w:rsidRPr="005E3BBA">
        <w:rPr>
          <w:rFonts w:ascii="Arial" w:hAnsi="Arial" w:cs="Arial"/>
          <w:b/>
          <w:sz w:val="22"/>
          <w:szCs w:val="22"/>
          <w:u w:val="single"/>
        </w:rPr>
        <w:t>21</w:t>
      </w:r>
      <w:r w:rsidRPr="005E3BBA">
        <w:rPr>
          <w:rFonts w:ascii="Arial" w:hAnsi="Arial" w:cs="Arial"/>
          <w:sz w:val="22"/>
          <w:szCs w:val="22"/>
        </w:rPr>
        <w:t xml:space="preserve">, do </w:t>
      </w:r>
      <w:r w:rsidRPr="005E3BBA">
        <w:rPr>
          <w:rFonts w:ascii="Arial" w:hAnsi="Arial" w:cs="Arial"/>
          <w:b/>
          <w:i/>
          <w:sz w:val="22"/>
          <w:szCs w:val="22"/>
        </w:rPr>
        <w:t>CHEFE DO PODER EXECUTIVO DO MUNICÍPIO DE BOA VENTURA DE SÃO ROQUE - PR</w:t>
      </w:r>
      <w:r w:rsidRPr="005E3BBA">
        <w:rPr>
          <w:rFonts w:ascii="Arial" w:hAnsi="Arial" w:cs="Arial"/>
          <w:sz w:val="22"/>
          <w:szCs w:val="22"/>
        </w:rPr>
        <w:t xml:space="preserve">, em atendimento às determinações legais e regulamentares, e subsidiado no resultado consubstanciado no Relatório de Controle Interno que acompanha este Parecer, concluímos pela </w:t>
      </w:r>
      <w:r w:rsidRPr="005E3BBA">
        <w:rPr>
          <w:rFonts w:ascii="Arial" w:hAnsi="Arial" w:cs="Arial"/>
          <w:b/>
          <w:i/>
          <w:sz w:val="22"/>
          <w:szCs w:val="22"/>
        </w:rPr>
        <w:t>REGULARIDADE</w:t>
      </w:r>
      <w:r w:rsidRPr="005E3BBA">
        <w:rPr>
          <w:rFonts w:ascii="Arial" w:hAnsi="Arial" w:cs="Arial"/>
          <w:sz w:val="22"/>
          <w:szCs w:val="22"/>
        </w:rPr>
        <w:t xml:space="preserve"> da referida gestão, encontrando-se o processo em condição de ser submetido ao Tribunal de Contas do Estado do Paraná, levando-se o teor do referido Relatório e deste documento ao conhecimento do Responsável pela Administração para as medidas que entender devidas.</w:t>
      </w:r>
    </w:p>
    <w:p w14:paraId="7864BA9A" w14:textId="77777777" w:rsidR="000D6546" w:rsidRPr="005E3BBA" w:rsidRDefault="000D6546" w:rsidP="000D6546">
      <w:pPr>
        <w:autoSpaceDE/>
        <w:autoSpaceDN/>
        <w:spacing w:before="0" w:after="0" w:line="480" w:lineRule="auto"/>
        <w:ind w:firstLine="0"/>
        <w:rPr>
          <w:rFonts w:ascii="Arial" w:hAnsi="Arial" w:cs="Arial"/>
          <w:sz w:val="22"/>
          <w:szCs w:val="22"/>
        </w:rPr>
      </w:pPr>
      <w:r w:rsidRPr="005E3BBA">
        <w:rPr>
          <w:rFonts w:ascii="Arial" w:hAnsi="Arial" w:cs="Arial"/>
          <w:sz w:val="22"/>
          <w:szCs w:val="22"/>
        </w:rPr>
        <w:t>A opinião supra não elide nem respalda irregularidades não detectadas nos trabalhos desenvolvidos, nem isenta dos encaminhamentos administrativos e legais que o caso ensejar.</w:t>
      </w:r>
    </w:p>
    <w:p w14:paraId="4B57AC97" w14:textId="77777777" w:rsidR="00EC6413" w:rsidRPr="005E3BBA" w:rsidRDefault="00EC6413" w:rsidP="000D6546">
      <w:pPr>
        <w:autoSpaceDE/>
        <w:autoSpaceDN/>
        <w:spacing w:before="0" w:after="0" w:line="480" w:lineRule="auto"/>
        <w:ind w:firstLine="0"/>
        <w:rPr>
          <w:rFonts w:ascii="Arial" w:hAnsi="Arial" w:cs="Arial"/>
          <w:sz w:val="22"/>
          <w:szCs w:val="22"/>
        </w:rPr>
      </w:pPr>
    </w:p>
    <w:p w14:paraId="7D85066D" w14:textId="77777777" w:rsidR="000D6546" w:rsidRPr="005E3BBA" w:rsidRDefault="000D6546" w:rsidP="000D6546">
      <w:pPr>
        <w:autoSpaceDE/>
        <w:autoSpaceDN/>
        <w:spacing w:before="0" w:after="0" w:line="240" w:lineRule="auto"/>
        <w:ind w:firstLine="0"/>
        <w:rPr>
          <w:rFonts w:ascii="Arial" w:hAnsi="Arial" w:cs="Arial"/>
          <w:sz w:val="22"/>
          <w:szCs w:val="22"/>
        </w:rPr>
      </w:pPr>
      <w:r w:rsidRPr="005E3BBA">
        <w:rPr>
          <w:rFonts w:ascii="Arial" w:hAnsi="Arial" w:cs="Arial"/>
          <w:sz w:val="22"/>
          <w:szCs w:val="22"/>
        </w:rPr>
        <w:t xml:space="preserve">Boa Ventura de São Roque, </w:t>
      </w:r>
      <w:r w:rsidR="002C604B" w:rsidRPr="005E3BBA">
        <w:rPr>
          <w:rFonts w:ascii="Arial" w:hAnsi="Arial" w:cs="Arial"/>
          <w:sz w:val="22"/>
          <w:szCs w:val="22"/>
        </w:rPr>
        <w:t>2</w:t>
      </w:r>
      <w:r w:rsidR="00AF2B8D">
        <w:rPr>
          <w:rFonts w:ascii="Arial" w:hAnsi="Arial" w:cs="Arial"/>
          <w:sz w:val="22"/>
          <w:szCs w:val="22"/>
        </w:rPr>
        <w:t>1</w:t>
      </w:r>
      <w:r w:rsidR="00780610" w:rsidRPr="005E3BBA">
        <w:rPr>
          <w:rFonts w:ascii="Arial" w:hAnsi="Arial" w:cs="Arial"/>
          <w:sz w:val="22"/>
          <w:szCs w:val="22"/>
        </w:rPr>
        <w:t xml:space="preserve"> de </w:t>
      </w:r>
      <w:r w:rsidR="002C604B" w:rsidRPr="005E3BBA">
        <w:rPr>
          <w:rFonts w:ascii="Arial" w:hAnsi="Arial" w:cs="Arial"/>
          <w:sz w:val="22"/>
          <w:szCs w:val="22"/>
        </w:rPr>
        <w:t>Março</w:t>
      </w:r>
      <w:r w:rsidR="00780610" w:rsidRPr="005E3BBA">
        <w:rPr>
          <w:rFonts w:ascii="Arial" w:hAnsi="Arial" w:cs="Arial"/>
          <w:sz w:val="22"/>
          <w:szCs w:val="22"/>
        </w:rPr>
        <w:t xml:space="preserve"> de 202</w:t>
      </w:r>
      <w:r w:rsidR="00AF2B8D">
        <w:rPr>
          <w:rFonts w:ascii="Arial" w:hAnsi="Arial" w:cs="Arial"/>
          <w:sz w:val="22"/>
          <w:szCs w:val="22"/>
        </w:rPr>
        <w:t>2</w:t>
      </w:r>
      <w:r w:rsidRPr="005E3BBA">
        <w:rPr>
          <w:rFonts w:ascii="Arial" w:hAnsi="Arial" w:cs="Arial"/>
          <w:sz w:val="22"/>
          <w:szCs w:val="22"/>
        </w:rPr>
        <w:t>.</w:t>
      </w:r>
    </w:p>
    <w:p w14:paraId="7354812D" w14:textId="77777777" w:rsidR="000D6546" w:rsidRPr="005E3BBA" w:rsidRDefault="000D6546" w:rsidP="000D6546">
      <w:pPr>
        <w:autoSpaceDE/>
        <w:autoSpaceDN/>
        <w:spacing w:before="0" w:after="0" w:line="240" w:lineRule="auto"/>
        <w:ind w:firstLine="0"/>
        <w:rPr>
          <w:rFonts w:ascii="Arial" w:hAnsi="Arial" w:cs="Arial"/>
          <w:sz w:val="22"/>
          <w:szCs w:val="22"/>
        </w:rPr>
      </w:pPr>
    </w:p>
    <w:p w14:paraId="0BEC85AD" w14:textId="77777777" w:rsidR="000D6546" w:rsidRPr="005E3BBA" w:rsidRDefault="000D6546" w:rsidP="000D6546">
      <w:pPr>
        <w:autoSpaceDE/>
        <w:spacing w:before="0" w:after="0" w:line="240" w:lineRule="auto"/>
        <w:ind w:firstLine="0"/>
        <w:jc w:val="center"/>
        <w:rPr>
          <w:rFonts w:ascii="Arial" w:hAnsi="Arial" w:cs="Arial"/>
          <w:b/>
          <w:sz w:val="22"/>
          <w:szCs w:val="22"/>
        </w:rPr>
      </w:pPr>
    </w:p>
    <w:p w14:paraId="0BD0E7BC" w14:textId="77777777" w:rsidR="00422AE8" w:rsidRPr="005E3BBA" w:rsidRDefault="00422AE8" w:rsidP="000D6546">
      <w:pPr>
        <w:autoSpaceDE/>
        <w:spacing w:before="0" w:after="0" w:line="240" w:lineRule="auto"/>
        <w:ind w:firstLine="0"/>
        <w:jc w:val="center"/>
        <w:rPr>
          <w:rFonts w:ascii="Arial" w:hAnsi="Arial" w:cs="Arial"/>
          <w:b/>
          <w:sz w:val="22"/>
          <w:szCs w:val="22"/>
        </w:rPr>
      </w:pPr>
    </w:p>
    <w:p w14:paraId="6856DF60" w14:textId="77777777" w:rsidR="00EE59C9" w:rsidRPr="005E3BBA" w:rsidRDefault="00EE59C9" w:rsidP="000D6546">
      <w:pPr>
        <w:autoSpaceDE/>
        <w:spacing w:before="0" w:after="0" w:line="240" w:lineRule="auto"/>
        <w:ind w:firstLine="0"/>
        <w:jc w:val="center"/>
        <w:rPr>
          <w:rFonts w:ascii="Arial" w:hAnsi="Arial" w:cs="Arial"/>
          <w:b/>
          <w:sz w:val="22"/>
          <w:szCs w:val="22"/>
        </w:rPr>
      </w:pPr>
    </w:p>
    <w:p w14:paraId="67C45C09" w14:textId="77777777" w:rsidR="00EE59C9" w:rsidRPr="005E3BBA" w:rsidRDefault="00EE59C9" w:rsidP="000D6546">
      <w:pPr>
        <w:autoSpaceDE/>
        <w:spacing w:before="0" w:after="0" w:line="240" w:lineRule="auto"/>
        <w:ind w:firstLine="0"/>
        <w:jc w:val="center"/>
        <w:rPr>
          <w:rFonts w:ascii="Arial" w:hAnsi="Arial" w:cs="Arial"/>
          <w:b/>
          <w:sz w:val="22"/>
          <w:szCs w:val="22"/>
        </w:rPr>
      </w:pPr>
    </w:p>
    <w:p w14:paraId="730BB044" w14:textId="77777777" w:rsidR="000D6546" w:rsidRPr="005E3BBA" w:rsidRDefault="000D6546" w:rsidP="000D6546">
      <w:pPr>
        <w:autoSpaceDE/>
        <w:spacing w:before="0" w:after="0" w:line="240" w:lineRule="auto"/>
        <w:ind w:firstLine="0"/>
        <w:jc w:val="center"/>
        <w:rPr>
          <w:rFonts w:ascii="Arial" w:hAnsi="Arial" w:cs="Arial"/>
          <w:b/>
          <w:sz w:val="22"/>
          <w:szCs w:val="22"/>
        </w:rPr>
      </w:pPr>
    </w:p>
    <w:p w14:paraId="2276093B" w14:textId="77777777" w:rsidR="00AF2B8D" w:rsidRPr="005E3BBA" w:rsidRDefault="00AF2B8D" w:rsidP="00AF2B8D">
      <w:pPr>
        <w:autoSpaceDE/>
        <w:autoSpaceDN/>
        <w:spacing w:before="0" w:after="0"/>
        <w:ind w:firstLine="0"/>
        <w:jc w:val="center"/>
        <w:rPr>
          <w:rFonts w:ascii="Arial" w:hAnsi="Arial" w:cs="Arial"/>
          <w:b/>
          <w:sz w:val="22"/>
          <w:szCs w:val="22"/>
        </w:rPr>
      </w:pPr>
      <w:r w:rsidRPr="005E3BBA">
        <w:rPr>
          <w:rFonts w:ascii="Arial" w:hAnsi="Arial" w:cs="Arial"/>
          <w:b/>
          <w:sz w:val="22"/>
          <w:szCs w:val="22"/>
        </w:rPr>
        <w:t>Angela Fátima Strapasson</w:t>
      </w:r>
    </w:p>
    <w:p w14:paraId="254CDEE6" w14:textId="77777777" w:rsidR="00AF2B8D" w:rsidRPr="005E3BBA" w:rsidRDefault="00AF2B8D" w:rsidP="00AF2B8D">
      <w:pPr>
        <w:autoSpaceDE/>
        <w:autoSpaceDN/>
        <w:spacing w:before="0" w:after="0"/>
        <w:ind w:firstLine="0"/>
        <w:jc w:val="center"/>
        <w:rPr>
          <w:rFonts w:ascii="Arial" w:hAnsi="Arial" w:cs="Arial"/>
          <w:b/>
          <w:sz w:val="22"/>
          <w:szCs w:val="22"/>
        </w:rPr>
      </w:pPr>
      <w:r w:rsidRPr="005E3BBA">
        <w:rPr>
          <w:rFonts w:ascii="Arial" w:hAnsi="Arial" w:cs="Arial"/>
          <w:b/>
          <w:sz w:val="22"/>
          <w:szCs w:val="22"/>
        </w:rPr>
        <w:t>Controle Interno</w:t>
      </w:r>
    </w:p>
    <w:p w14:paraId="110FD574" w14:textId="77777777" w:rsidR="00AF2B8D" w:rsidRPr="005E3BBA" w:rsidRDefault="00AF2B8D" w:rsidP="00AF2B8D">
      <w:pPr>
        <w:autoSpaceDE/>
        <w:autoSpaceDN/>
        <w:spacing w:before="0" w:after="0"/>
        <w:ind w:firstLine="0"/>
        <w:jc w:val="center"/>
        <w:rPr>
          <w:rFonts w:ascii="Arial" w:hAnsi="Arial" w:cs="Arial"/>
          <w:b/>
          <w:sz w:val="22"/>
          <w:szCs w:val="22"/>
        </w:rPr>
      </w:pPr>
      <w:r w:rsidRPr="005E3BBA">
        <w:rPr>
          <w:rFonts w:ascii="Arial" w:hAnsi="Arial" w:cs="Arial"/>
          <w:b/>
          <w:sz w:val="22"/>
          <w:szCs w:val="22"/>
        </w:rPr>
        <w:t>Mat. 365-1</w:t>
      </w:r>
    </w:p>
    <w:p w14:paraId="277C89F3" w14:textId="77777777" w:rsidR="000047D3" w:rsidRPr="005E3BBA" w:rsidRDefault="000047D3">
      <w:pPr>
        <w:rPr>
          <w:rFonts w:ascii="Arial" w:hAnsi="Arial" w:cs="Arial"/>
          <w:sz w:val="22"/>
          <w:szCs w:val="22"/>
        </w:rPr>
      </w:pPr>
    </w:p>
    <w:sectPr w:rsidR="000047D3" w:rsidRPr="005E3BBA" w:rsidSect="00594F37">
      <w:headerReference w:type="default" r:id="rId8"/>
      <w:pgSz w:w="11907" w:h="16839" w:code="9"/>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A2724" w14:textId="77777777" w:rsidR="00E60156" w:rsidRDefault="00E60156" w:rsidP="00226D1A">
      <w:pPr>
        <w:spacing w:before="0" w:after="0" w:line="240" w:lineRule="auto"/>
      </w:pPr>
      <w:r>
        <w:separator/>
      </w:r>
    </w:p>
  </w:endnote>
  <w:endnote w:type="continuationSeparator" w:id="0">
    <w:p w14:paraId="1DA8EABD" w14:textId="77777777" w:rsidR="00E60156" w:rsidRDefault="00E60156" w:rsidP="00226D1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0458F" w14:textId="77777777" w:rsidR="00E60156" w:rsidRDefault="00E60156" w:rsidP="00226D1A">
      <w:pPr>
        <w:spacing w:before="0" w:after="0" w:line="240" w:lineRule="auto"/>
      </w:pPr>
      <w:r>
        <w:separator/>
      </w:r>
    </w:p>
  </w:footnote>
  <w:footnote w:type="continuationSeparator" w:id="0">
    <w:p w14:paraId="36B51BD1" w14:textId="77777777" w:rsidR="00E60156" w:rsidRDefault="00E60156" w:rsidP="00226D1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18F6E" w14:textId="77777777" w:rsidR="00370D37" w:rsidRDefault="00370D37">
    <w:pPr>
      <w:pStyle w:val="Cabealho"/>
    </w:pPr>
    <w:r w:rsidRPr="008C6E5D">
      <w:rPr>
        <w:noProof/>
      </w:rPr>
      <w:drawing>
        <wp:inline distT="0" distB="0" distL="0" distR="0" wp14:anchorId="538B9B41" wp14:editId="2DCFF98F">
          <wp:extent cx="5400040" cy="1185545"/>
          <wp:effectExtent l="0" t="0" r="0" b="0"/>
          <wp:docPr id="2" name="Imagem 0" descr="CABEÇALHO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ÇALHO 001.jpg"/>
                  <pic:cNvPicPr/>
                </pic:nvPicPr>
                <pic:blipFill>
                  <a:blip r:embed="rId1"/>
                  <a:stretch>
                    <a:fillRect/>
                  </a:stretch>
                </pic:blipFill>
                <pic:spPr>
                  <a:xfrm>
                    <a:off x="0" y="0"/>
                    <a:ext cx="5400040" cy="1185545"/>
                  </a:xfrm>
                  <a:prstGeom prst="rect">
                    <a:avLst/>
                  </a:prstGeom>
                </pic:spPr>
              </pic:pic>
            </a:graphicData>
          </a:graphic>
        </wp:inline>
      </w:drawing>
    </w:r>
  </w:p>
  <w:p w14:paraId="5E485C82" w14:textId="77777777" w:rsidR="00370D37" w:rsidRDefault="00370D3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76EBE"/>
    <w:multiLevelType w:val="hybridMultilevel"/>
    <w:tmpl w:val="BBE4A074"/>
    <w:lvl w:ilvl="0" w:tplc="E2C8CE08">
      <w:start w:val="5"/>
      <w:numFmt w:val="decimal"/>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1" w15:restartNumberingAfterBreak="0">
    <w:nsid w:val="162E1B83"/>
    <w:multiLevelType w:val="hybridMultilevel"/>
    <w:tmpl w:val="04B283A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9341158"/>
    <w:multiLevelType w:val="hybridMultilevel"/>
    <w:tmpl w:val="1AC41626"/>
    <w:lvl w:ilvl="0" w:tplc="0416000D">
      <w:start w:val="1"/>
      <w:numFmt w:val="bullet"/>
      <w:lvlText w:val=""/>
      <w:lvlJc w:val="left"/>
      <w:pPr>
        <w:ind w:left="2703" w:hanging="360"/>
      </w:pPr>
      <w:rPr>
        <w:rFonts w:ascii="Wingdings" w:hAnsi="Wingdings" w:hint="default"/>
      </w:rPr>
    </w:lvl>
    <w:lvl w:ilvl="1" w:tplc="04160003">
      <w:start w:val="1"/>
      <w:numFmt w:val="bullet"/>
      <w:lvlText w:val="o"/>
      <w:lvlJc w:val="left"/>
      <w:pPr>
        <w:ind w:left="3423" w:hanging="360"/>
      </w:pPr>
      <w:rPr>
        <w:rFonts w:ascii="Courier New" w:hAnsi="Courier New" w:cs="Courier New" w:hint="default"/>
      </w:rPr>
    </w:lvl>
    <w:lvl w:ilvl="2" w:tplc="04160005">
      <w:start w:val="1"/>
      <w:numFmt w:val="bullet"/>
      <w:lvlText w:val=""/>
      <w:lvlJc w:val="left"/>
      <w:pPr>
        <w:ind w:left="4143" w:hanging="360"/>
      </w:pPr>
      <w:rPr>
        <w:rFonts w:ascii="Wingdings" w:hAnsi="Wingdings" w:hint="default"/>
      </w:rPr>
    </w:lvl>
    <w:lvl w:ilvl="3" w:tplc="04160001">
      <w:start w:val="1"/>
      <w:numFmt w:val="bullet"/>
      <w:lvlText w:val=""/>
      <w:lvlJc w:val="left"/>
      <w:pPr>
        <w:ind w:left="4863" w:hanging="360"/>
      </w:pPr>
      <w:rPr>
        <w:rFonts w:ascii="Symbol" w:hAnsi="Symbol" w:hint="default"/>
      </w:rPr>
    </w:lvl>
    <w:lvl w:ilvl="4" w:tplc="04160003">
      <w:start w:val="1"/>
      <w:numFmt w:val="bullet"/>
      <w:lvlText w:val="o"/>
      <w:lvlJc w:val="left"/>
      <w:pPr>
        <w:ind w:left="5583" w:hanging="360"/>
      </w:pPr>
      <w:rPr>
        <w:rFonts w:ascii="Courier New" w:hAnsi="Courier New" w:cs="Courier New" w:hint="default"/>
      </w:rPr>
    </w:lvl>
    <w:lvl w:ilvl="5" w:tplc="04160005">
      <w:start w:val="1"/>
      <w:numFmt w:val="bullet"/>
      <w:lvlText w:val=""/>
      <w:lvlJc w:val="left"/>
      <w:pPr>
        <w:ind w:left="6303" w:hanging="360"/>
      </w:pPr>
      <w:rPr>
        <w:rFonts w:ascii="Wingdings" w:hAnsi="Wingdings" w:hint="default"/>
      </w:rPr>
    </w:lvl>
    <w:lvl w:ilvl="6" w:tplc="04160001">
      <w:start w:val="1"/>
      <w:numFmt w:val="bullet"/>
      <w:lvlText w:val=""/>
      <w:lvlJc w:val="left"/>
      <w:pPr>
        <w:ind w:left="7023" w:hanging="360"/>
      </w:pPr>
      <w:rPr>
        <w:rFonts w:ascii="Symbol" w:hAnsi="Symbol" w:hint="default"/>
      </w:rPr>
    </w:lvl>
    <w:lvl w:ilvl="7" w:tplc="04160003">
      <w:start w:val="1"/>
      <w:numFmt w:val="bullet"/>
      <w:lvlText w:val="o"/>
      <w:lvlJc w:val="left"/>
      <w:pPr>
        <w:ind w:left="7743" w:hanging="360"/>
      </w:pPr>
      <w:rPr>
        <w:rFonts w:ascii="Courier New" w:hAnsi="Courier New" w:cs="Courier New" w:hint="default"/>
      </w:rPr>
    </w:lvl>
    <w:lvl w:ilvl="8" w:tplc="04160005">
      <w:start w:val="1"/>
      <w:numFmt w:val="bullet"/>
      <w:lvlText w:val=""/>
      <w:lvlJc w:val="left"/>
      <w:pPr>
        <w:ind w:left="8463" w:hanging="360"/>
      </w:pPr>
      <w:rPr>
        <w:rFonts w:ascii="Wingdings" w:hAnsi="Wingdings" w:hint="default"/>
      </w:rPr>
    </w:lvl>
  </w:abstractNum>
  <w:abstractNum w:abstractNumId="3" w15:restartNumberingAfterBreak="0">
    <w:nsid w:val="230D6A8F"/>
    <w:multiLevelType w:val="hybridMultilevel"/>
    <w:tmpl w:val="C3EA9E8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5E007CE"/>
    <w:multiLevelType w:val="hybridMultilevel"/>
    <w:tmpl w:val="9A8EAA4C"/>
    <w:lvl w:ilvl="0" w:tplc="0416000F">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B446311"/>
    <w:multiLevelType w:val="hybridMultilevel"/>
    <w:tmpl w:val="CCA2073A"/>
    <w:lvl w:ilvl="0" w:tplc="7FBA8AF2">
      <w:start w:val="12"/>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 w15:restartNumberingAfterBreak="0">
    <w:nsid w:val="42DF2B76"/>
    <w:multiLevelType w:val="hybridMultilevel"/>
    <w:tmpl w:val="273C91C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4ADC2884"/>
    <w:multiLevelType w:val="hybridMultilevel"/>
    <w:tmpl w:val="B5C84EB8"/>
    <w:lvl w:ilvl="0" w:tplc="386E466A">
      <w:start w:val="3"/>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4D946000"/>
    <w:multiLevelType w:val="hybridMultilevel"/>
    <w:tmpl w:val="0E485BFE"/>
    <w:lvl w:ilvl="0" w:tplc="04160011">
      <w:start w:val="1"/>
      <w:numFmt w:val="decimal"/>
      <w:lvlText w:val="%1)"/>
      <w:lvlJc w:val="left"/>
      <w:pPr>
        <w:ind w:left="720" w:hanging="36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57F10A0C"/>
    <w:multiLevelType w:val="hybridMultilevel"/>
    <w:tmpl w:val="C6EE49A6"/>
    <w:lvl w:ilvl="0" w:tplc="E2628C78">
      <w:start w:val="1"/>
      <w:numFmt w:val="lowerLetter"/>
      <w:lvlText w:val="%1)"/>
      <w:lvlJc w:val="left"/>
      <w:pPr>
        <w:ind w:left="1353" w:hanging="360"/>
      </w:pPr>
      <w:rPr>
        <w:rFonts w:ascii="Arial" w:eastAsia="Times New Roman" w:hAnsi="Arial"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64E74639"/>
    <w:multiLevelType w:val="hybridMultilevel"/>
    <w:tmpl w:val="572477F6"/>
    <w:lvl w:ilvl="0" w:tplc="A0FC6670">
      <w:start w:val="1"/>
      <w:numFmt w:val="lowerLetter"/>
      <w:lvlText w:val="%1)"/>
      <w:lvlJc w:val="left"/>
      <w:pPr>
        <w:ind w:left="786" w:hanging="360"/>
      </w:pPr>
      <w:rPr>
        <w:rFonts w:hint="default"/>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67306446"/>
    <w:multiLevelType w:val="hybridMultilevel"/>
    <w:tmpl w:val="22FEB652"/>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F22229A"/>
    <w:multiLevelType w:val="hybridMultilevel"/>
    <w:tmpl w:val="99642C7A"/>
    <w:lvl w:ilvl="0" w:tplc="B5109BAC">
      <w:start w:val="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444732894">
    <w:abstractNumId w:val="2"/>
  </w:num>
  <w:num w:numId="2" w16cid:durableId="915632997">
    <w:abstractNumId w:val="6"/>
  </w:num>
  <w:num w:numId="3" w16cid:durableId="969558253">
    <w:abstractNumId w:val="4"/>
  </w:num>
  <w:num w:numId="4" w16cid:durableId="1886867527">
    <w:abstractNumId w:val="0"/>
  </w:num>
  <w:num w:numId="5" w16cid:durableId="92214380">
    <w:abstractNumId w:val="1"/>
  </w:num>
  <w:num w:numId="6" w16cid:durableId="1769085543">
    <w:abstractNumId w:val="11"/>
  </w:num>
  <w:num w:numId="7" w16cid:durableId="1179999312">
    <w:abstractNumId w:val="12"/>
  </w:num>
  <w:num w:numId="8" w16cid:durableId="984313113">
    <w:abstractNumId w:val="9"/>
  </w:num>
  <w:num w:numId="9" w16cid:durableId="86267469">
    <w:abstractNumId w:val="7"/>
  </w:num>
  <w:num w:numId="10" w16cid:durableId="2132942237">
    <w:abstractNumId w:val="10"/>
  </w:num>
  <w:num w:numId="11" w16cid:durableId="1637829338">
    <w:abstractNumId w:val="8"/>
  </w:num>
  <w:num w:numId="12" w16cid:durableId="1261723248">
    <w:abstractNumId w:val="5"/>
  </w:num>
  <w:num w:numId="13" w16cid:durableId="14525542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546"/>
    <w:rsid w:val="000047D3"/>
    <w:rsid w:val="000155AD"/>
    <w:rsid w:val="0001702B"/>
    <w:rsid w:val="0001715F"/>
    <w:rsid w:val="000202A3"/>
    <w:rsid w:val="00027841"/>
    <w:rsid w:val="000355B0"/>
    <w:rsid w:val="00051EA1"/>
    <w:rsid w:val="0005329F"/>
    <w:rsid w:val="000560CE"/>
    <w:rsid w:val="00060B14"/>
    <w:rsid w:val="000629D4"/>
    <w:rsid w:val="00075332"/>
    <w:rsid w:val="00081394"/>
    <w:rsid w:val="000828AF"/>
    <w:rsid w:val="00085750"/>
    <w:rsid w:val="00086591"/>
    <w:rsid w:val="000A13C4"/>
    <w:rsid w:val="000A2C56"/>
    <w:rsid w:val="000A3051"/>
    <w:rsid w:val="000C119D"/>
    <w:rsid w:val="000C4FDD"/>
    <w:rsid w:val="000C70E9"/>
    <w:rsid w:val="000D5B7C"/>
    <w:rsid w:val="000D6546"/>
    <w:rsid w:val="000E20BB"/>
    <w:rsid w:val="000F481D"/>
    <w:rsid w:val="000F6722"/>
    <w:rsid w:val="0010226E"/>
    <w:rsid w:val="001116E5"/>
    <w:rsid w:val="001124D4"/>
    <w:rsid w:val="0012315D"/>
    <w:rsid w:val="001247FF"/>
    <w:rsid w:val="001317AE"/>
    <w:rsid w:val="001460C8"/>
    <w:rsid w:val="00151EF8"/>
    <w:rsid w:val="00164688"/>
    <w:rsid w:val="00171B47"/>
    <w:rsid w:val="00180B85"/>
    <w:rsid w:val="00181F7A"/>
    <w:rsid w:val="001834C3"/>
    <w:rsid w:val="0019367F"/>
    <w:rsid w:val="001B2EB2"/>
    <w:rsid w:val="001B5ED8"/>
    <w:rsid w:val="001B7BAA"/>
    <w:rsid w:val="001D0598"/>
    <w:rsid w:val="001D2FE8"/>
    <w:rsid w:val="001D382C"/>
    <w:rsid w:val="001E3D66"/>
    <w:rsid w:val="001E5E9F"/>
    <w:rsid w:val="001E6187"/>
    <w:rsid w:val="001F083A"/>
    <w:rsid w:val="001F0B52"/>
    <w:rsid w:val="001F2A27"/>
    <w:rsid w:val="002071D3"/>
    <w:rsid w:val="002122DE"/>
    <w:rsid w:val="00224CA2"/>
    <w:rsid w:val="00226D1A"/>
    <w:rsid w:val="002421F6"/>
    <w:rsid w:val="00254A53"/>
    <w:rsid w:val="00255266"/>
    <w:rsid w:val="00263394"/>
    <w:rsid w:val="00265833"/>
    <w:rsid w:val="00276937"/>
    <w:rsid w:val="00280329"/>
    <w:rsid w:val="00280CB6"/>
    <w:rsid w:val="00282BB7"/>
    <w:rsid w:val="002868B2"/>
    <w:rsid w:val="002870A1"/>
    <w:rsid w:val="002972D6"/>
    <w:rsid w:val="002A0C45"/>
    <w:rsid w:val="002A1B5D"/>
    <w:rsid w:val="002C06FF"/>
    <w:rsid w:val="002C2850"/>
    <w:rsid w:val="002C604B"/>
    <w:rsid w:val="002C6145"/>
    <w:rsid w:val="002C68C4"/>
    <w:rsid w:val="002D2FF9"/>
    <w:rsid w:val="002D489B"/>
    <w:rsid w:val="002E377E"/>
    <w:rsid w:val="002E5064"/>
    <w:rsid w:val="002E71B9"/>
    <w:rsid w:val="002F2D6E"/>
    <w:rsid w:val="002F46FC"/>
    <w:rsid w:val="00304ADA"/>
    <w:rsid w:val="00316FD0"/>
    <w:rsid w:val="00320182"/>
    <w:rsid w:val="0032221D"/>
    <w:rsid w:val="00332EED"/>
    <w:rsid w:val="00336878"/>
    <w:rsid w:val="0033729F"/>
    <w:rsid w:val="00347446"/>
    <w:rsid w:val="00347BE6"/>
    <w:rsid w:val="00354311"/>
    <w:rsid w:val="003552E0"/>
    <w:rsid w:val="00360344"/>
    <w:rsid w:val="00367C73"/>
    <w:rsid w:val="00370D37"/>
    <w:rsid w:val="00383D18"/>
    <w:rsid w:val="00395E86"/>
    <w:rsid w:val="003A3253"/>
    <w:rsid w:val="003A62D3"/>
    <w:rsid w:val="003B2003"/>
    <w:rsid w:val="003B4BCF"/>
    <w:rsid w:val="003C1D01"/>
    <w:rsid w:val="003C53F6"/>
    <w:rsid w:val="003D030F"/>
    <w:rsid w:val="003D54B4"/>
    <w:rsid w:val="003E3332"/>
    <w:rsid w:val="0040334A"/>
    <w:rsid w:val="0041221D"/>
    <w:rsid w:val="00414F6D"/>
    <w:rsid w:val="00421C03"/>
    <w:rsid w:val="00422AE8"/>
    <w:rsid w:val="004309F2"/>
    <w:rsid w:val="0043303B"/>
    <w:rsid w:val="00452657"/>
    <w:rsid w:val="00455CF2"/>
    <w:rsid w:val="00456D9A"/>
    <w:rsid w:val="0045723E"/>
    <w:rsid w:val="00480CCF"/>
    <w:rsid w:val="004877D1"/>
    <w:rsid w:val="00497CB2"/>
    <w:rsid w:val="004A4D00"/>
    <w:rsid w:val="004B767F"/>
    <w:rsid w:val="004C6FD6"/>
    <w:rsid w:val="004D7A99"/>
    <w:rsid w:val="004F0C6C"/>
    <w:rsid w:val="004F6700"/>
    <w:rsid w:val="004F6FF5"/>
    <w:rsid w:val="004F72F7"/>
    <w:rsid w:val="0050321D"/>
    <w:rsid w:val="00511D9C"/>
    <w:rsid w:val="005131E1"/>
    <w:rsid w:val="00521338"/>
    <w:rsid w:val="0052169C"/>
    <w:rsid w:val="00524377"/>
    <w:rsid w:val="00524C08"/>
    <w:rsid w:val="005252C8"/>
    <w:rsid w:val="00525C6D"/>
    <w:rsid w:val="00544291"/>
    <w:rsid w:val="00550770"/>
    <w:rsid w:val="0056365C"/>
    <w:rsid w:val="00563F5F"/>
    <w:rsid w:val="0057543F"/>
    <w:rsid w:val="0059020D"/>
    <w:rsid w:val="00594F37"/>
    <w:rsid w:val="00597A99"/>
    <w:rsid w:val="005B1963"/>
    <w:rsid w:val="005B3CE2"/>
    <w:rsid w:val="005E2719"/>
    <w:rsid w:val="005E3BBA"/>
    <w:rsid w:val="005E4B04"/>
    <w:rsid w:val="005F1DAC"/>
    <w:rsid w:val="005F5619"/>
    <w:rsid w:val="005F7B97"/>
    <w:rsid w:val="006130AD"/>
    <w:rsid w:val="00627226"/>
    <w:rsid w:val="00627F8B"/>
    <w:rsid w:val="0063208B"/>
    <w:rsid w:val="006447E8"/>
    <w:rsid w:val="00645A0A"/>
    <w:rsid w:val="00665601"/>
    <w:rsid w:val="0067073C"/>
    <w:rsid w:val="00671DCD"/>
    <w:rsid w:val="006818A8"/>
    <w:rsid w:val="0068658A"/>
    <w:rsid w:val="00687A4E"/>
    <w:rsid w:val="00690E3B"/>
    <w:rsid w:val="00693715"/>
    <w:rsid w:val="00695427"/>
    <w:rsid w:val="00697A2E"/>
    <w:rsid w:val="006A6573"/>
    <w:rsid w:val="006A7D44"/>
    <w:rsid w:val="006B3C48"/>
    <w:rsid w:val="006B7523"/>
    <w:rsid w:val="006C0F45"/>
    <w:rsid w:val="006C4D91"/>
    <w:rsid w:val="006C6204"/>
    <w:rsid w:val="006D57B2"/>
    <w:rsid w:val="006E15F4"/>
    <w:rsid w:val="006F3985"/>
    <w:rsid w:val="006F5FDD"/>
    <w:rsid w:val="007002D1"/>
    <w:rsid w:val="007130E1"/>
    <w:rsid w:val="00736504"/>
    <w:rsid w:val="007438DA"/>
    <w:rsid w:val="007549D6"/>
    <w:rsid w:val="007648E6"/>
    <w:rsid w:val="007676CA"/>
    <w:rsid w:val="00767CA0"/>
    <w:rsid w:val="00780610"/>
    <w:rsid w:val="00784780"/>
    <w:rsid w:val="007A0A20"/>
    <w:rsid w:val="007A45AA"/>
    <w:rsid w:val="007B6D1A"/>
    <w:rsid w:val="007C4B5A"/>
    <w:rsid w:val="007C6F92"/>
    <w:rsid w:val="007C7031"/>
    <w:rsid w:val="007D05EF"/>
    <w:rsid w:val="007D40A3"/>
    <w:rsid w:val="007D47C6"/>
    <w:rsid w:val="007E4D4D"/>
    <w:rsid w:val="007F1988"/>
    <w:rsid w:val="007F619A"/>
    <w:rsid w:val="007F667D"/>
    <w:rsid w:val="00805B0C"/>
    <w:rsid w:val="00810958"/>
    <w:rsid w:val="008321F8"/>
    <w:rsid w:val="00836A76"/>
    <w:rsid w:val="0085139F"/>
    <w:rsid w:val="00855718"/>
    <w:rsid w:val="00857189"/>
    <w:rsid w:val="00857952"/>
    <w:rsid w:val="00857B79"/>
    <w:rsid w:val="00862909"/>
    <w:rsid w:val="008855F8"/>
    <w:rsid w:val="00890170"/>
    <w:rsid w:val="0089097D"/>
    <w:rsid w:val="008B0228"/>
    <w:rsid w:val="008B5EDC"/>
    <w:rsid w:val="008C3088"/>
    <w:rsid w:val="008D4C85"/>
    <w:rsid w:val="008D57DA"/>
    <w:rsid w:val="008D59AA"/>
    <w:rsid w:val="008D6505"/>
    <w:rsid w:val="008E145F"/>
    <w:rsid w:val="008E2277"/>
    <w:rsid w:val="008E6819"/>
    <w:rsid w:val="008E753C"/>
    <w:rsid w:val="008F1F29"/>
    <w:rsid w:val="008F3213"/>
    <w:rsid w:val="00916DAC"/>
    <w:rsid w:val="009341C0"/>
    <w:rsid w:val="00935FF4"/>
    <w:rsid w:val="009420C9"/>
    <w:rsid w:val="00945F65"/>
    <w:rsid w:val="00955250"/>
    <w:rsid w:val="00956FDE"/>
    <w:rsid w:val="00960597"/>
    <w:rsid w:val="009651EE"/>
    <w:rsid w:val="009674CE"/>
    <w:rsid w:val="009727B0"/>
    <w:rsid w:val="00981B73"/>
    <w:rsid w:val="0098691F"/>
    <w:rsid w:val="0098771E"/>
    <w:rsid w:val="00993256"/>
    <w:rsid w:val="00997534"/>
    <w:rsid w:val="009A1924"/>
    <w:rsid w:val="009A1DFB"/>
    <w:rsid w:val="009A76FA"/>
    <w:rsid w:val="009B66DA"/>
    <w:rsid w:val="009C22FB"/>
    <w:rsid w:val="009C247B"/>
    <w:rsid w:val="009D4D00"/>
    <w:rsid w:val="009D5A7A"/>
    <w:rsid w:val="009E0BD7"/>
    <w:rsid w:val="009E2A4C"/>
    <w:rsid w:val="009E6384"/>
    <w:rsid w:val="009E73BD"/>
    <w:rsid w:val="009F1863"/>
    <w:rsid w:val="009F1922"/>
    <w:rsid w:val="009F2774"/>
    <w:rsid w:val="009F28EA"/>
    <w:rsid w:val="009F430E"/>
    <w:rsid w:val="00A0344E"/>
    <w:rsid w:val="00A048C3"/>
    <w:rsid w:val="00A07867"/>
    <w:rsid w:val="00A2271F"/>
    <w:rsid w:val="00A317DF"/>
    <w:rsid w:val="00A36D9C"/>
    <w:rsid w:val="00A424BC"/>
    <w:rsid w:val="00A621D1"/>
    <w:rsid w:val="00A62526"/>
    <w:rsid w:val="00A75030"/>
    <w:rsid w:val="00A80DC4"/>
    <w:rsid w:val="00AA08B3"/>
    <w:rsid w:val="00AA4E87"/>
    <w:rsid w:val="00AA5EE9"/>
    <w:rsid w:val="00AA7ED5"/>
    <w:rsid w:val="00AD289B"/>
    <w:rsid w:val="00AD5CA8"/>
    <w:rsid w:val="00AD6667"/>
    <w:rsid w:val="00AD79ED"/>
    <w:rsid w:val="00AF2B8D"/>
    <w:rsid w:val="00AF54F6"/>
    <w:rsid w:val="00B15AA9"/>
    <w:rsid w:val="00B17D26"/>
    <w:rsid w:val="00B2125B"/>
    <w:rsid w:val="00B2222E"/>
    <w:rsid w:val="00B3277C"/>
    <w:rsid w:val="00B468B3"/>
    <w:rsid w:val="00B50764"/>
    <w:rsid w:val="00B51077"/>
    <w:rsid w:val="00B56967"/>
    <w:rsid w:val="00B57B19"/>
    <w:rsid w:val="00B61AA3"/>
    <w:rsid w:val="00B812F4"/>
    <w:rsid w:val="00B86012"/>
    <w:rsid w:val="00B973EA"/>
    <w:rsid w:val="00BA3C86"/>
    <w:rsid w:val="00BB0EEC"/>
    <w:rsid w:val="00BB3486"/>
    <w:rsid w:val="00BB64FD"/>
    <w:rsid w:val="00BC0310"/>
    <w:rsid w:val="00BC6F9D"/>
    <w:rsid w:val="00BC7232"/>
    <w:rsid w:val="00BD5B86"/>
    <w:rsid w:val="00BD76DD"/>
    <w:rsid w:val="00BE10AA"/>
    <w:rsid w:val="00BE3ED4"/>
    <w:rsid w:val="00BF108C"/>
    <w:rsid w:val="00BF67DE"/>
    <w:rsid w:val="00C0553C"/>
    <w:rsid w:val="00C0690C"/>
    <w:rsid w:val="00C12CD5"/>
    <w:rsid w:val="00C163B4"/>
    <w:rsid w:val="00C278CD"/>
    <w:rsid w:val="00C343D1"/>
    <w:rsid w:val="00C3644F"/>
    <w:rsid w:val="00C36F28"/>
    <w:rsid w:val="00C51418"/>
    <w:rsid w:val="00C539E6"/>
    <w:rsid w:val="00C56B19"/>
    <w:rsid w:val="00C708CC"/>
    <w:rsid w:val="00C868BF"/>
    <w:rsid w:val="00C934C7"/>
    <w:rsid w:val="00C97B04"/>
    <w:rsid w:val="00CA34EB"/>
    <w:rsid w:val="00CA74D6"/>
    <w:rsid w:val="00CA76B4"/>
    <w:rsid w:val="00CB7B49"/>
    <w:rsid w:val="00CC0556"/>
    <w:rsid w:val="00CC1430"/>
    <w:rsid w:val="00CE086A"/>
    <w:rsid w:val="00CE2FB0"/>
    <w:rsid w:val="00CE3825"/>
    <w:rsid w:val="00CF1ED3"/>
    <w:rsid w:val="00CF2064"/>
    <w:rsid w:val="00CF38B4"/>
    <w:rsid w:val="00D065A3"/>
    <w:rsid w:val="00D10879"/>
    <w:rsid w:val="00D140B9"/>
    <w:rsid w:val="00D14E98"/>
    <w:rsid w:val="00D238AD"/>
    <w:rsid w:val="00D3509F"/>
    <w:rsid w:val="00D43509"/>
    <w:rsid w:val="00D57A1E"/>
    <w:rsid w:val="00D638F5"/>
    <w:rsid w:val="00D833FC"/>
    <w:rsid w:val="00D84B03"/>
    <w:rsid w:val="00D874E7"/>
    <w:rsid w:val="00DA140D"/>
    <w:rsid w:val="00DA2406"/>
    <w:rsid w:val="00DA3AC6"/>
    <w:rsid w:val="00DA6A4A"/>
    <w:rsid w:val="00DB11CD"/>
    <w:rsid w:val="00DC67AF"/>
    <w:rsid w:val="00DC7230"/>
    <w:rsid w:val="00DD42AB"/>
    <w:rsid w:val="00DD56BF"/>
    <w:rsid w:val="00DF593C"/>
    <w:rsid w:val="00DF5FF7"/>
    <w:rsid w:val="00E00893"/>
    <w:rsid w:val="00E14F81"/>
    <w:rsid w:val="00E21FB0"/>
    <w:rsid w:val="00E248F9"/>
    <w:rsid w:val="00E322D8"/>
    <w:rsid w:val="00E32955"/>
    <w:rsid w:val="00E3298A"/>
    <w:rsid w:val="00E406C8"/>
    <w:rsid w:val="00E60156"/>
    <w:rsid w:val="00E63109"/>
    <w:rsid w:val="00E7586D"/>
    <w:rsid w:val="00E845EE"/>
    <w:rsid w:val="00E91E19"/>
    <w:rsid w:val="00E9333D"/>
    <w:rsid w:val="00EA1E14"/>
    <w:rsid w:val="00EA43B7"/>
    <w:rsid w:val="00EB3954"/>
    <w:rsid w:val="00EB5FA6"/>
    <w:rsid w:val="00EB7B29"/>
    <w:rsid w:val="00EC400A"/>
    <w:rsid w:val="00EC6413"/>
    <w:rsid w:val="00ED3F2F"/>
    <w:rsid w:val="00EE1839"/>
    <w:rsid w:val="00EE2D1A"/>
    <w:rsid w:val="00EE59C9"/>
    <w:rsid w:val="00EE7322"/>
    <w:rsid w:val="00EE7DC7"/>
    <w:rsid w:val="00EF049C"/>
    <w:rsid w:val="00F0046F"/>
    <w:rsid w:val="00F00DBF"/>
    <w:rsid w:val="00F049A8"/>
    <w:rsid w:val="00F15483"/>
    <w:rsid w:val="00F21F89"/>
    <w:rsid w:val="00F44CFF"/>
    <w:rsid w:val="00F5269D"/>
    <w:rsid w:val="00F55805"/>
    <w:rsid w:val="00F5733E"/>
    <w:rsid w:val="00F612CA"/>
    <w:rsid w:val="00F667FD"/>
    <w:rsid w:val="00F71A26"/>
    <w:rsid w:val="00F86523"/>
    <w:rsid w:val="00F925DC"/>
    <w:rsid w:val="00F94036"/>
    <w:rsid w:val="00F95AE3"/>
    <w:rsid w:val="00FA4407"/>
    <w:rsid w:val="00FB1C2D"/>
    <w:rsid w:val="00FD333B"/>
    <w:rsid w:val="00FD4147"/>
    <w:rsid w:val="00FE61DB"/>
    <w:rsid w:val="00FE794F"/>
    <w:rsid w:val="00FF0418"/>
    <w:rsid w:val="00FF5227"/>
    <w:rsid w:val="00FF79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39C12"/>
  <w15:docId w15:val="{4C1D073C-38FD-4947-8E36-070E3B5BA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6546"/>
    <w:pPr>
      <w:autoSpaceDE w:val="0"/>
      <w:autoSpaceDN w:val="0"/>
      <w:spacing w:before="60" w:after="60" w:line="360" w:lineRule="auto"/>
      <w:ind w:firstLine="1701"/>
      <w:jc w:val="both"/>
    </w:pPr>
    <w:rPr>
      <w:rFonts w:ascii="Times New Roman" w:eastAsia="Times New Roman" w:hAnsi="Times New Roman" w:cs="Times New Roman"/>
      <w:sz w:val="24"/>
      <w:szCs w:val="20"/>
      <w:lang w:eastAsia="pt-BR"/>
    </w:rPr>
  </w:style>
  <w:style w:type="paragraph" w:styleId="Ttulo2">
    <w:name w:val="heading 2"/>
    <w:basedOn w:val="Normal"/>
    <w:next w:val="Normal"/>
    <w:link w:val="Ttulo2Char"/>
    <w:qFormat/>
    <w:rsid w:val="000D6546"/>
    <w:pPr>
      <w:keepNext/>
      <w:tabs>
        <w:tab w:val="left" w:pos="993"/>
      </w:tabs>
      <w:autoSpaceDE/>
      <w:autoSpaceDN/>
      <w:spacing w:before="240" w:after="120" w:line="320" w:lineRule="atLeast"/>
      <w:ind w:firstLine="0"/>
      <w:outlineLvl w:val="1"/>
    </w:pPr>
    <w:rPr>
      <w:rFonts w:ascii="Arial" w:hAnsi="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0D6546"/>
    <w:rPr>
      <w:rFonts w:ascii="Arial" w:eastAsia="Times New Roman" w:hAnsi="Arial" w:cs="Times New Roman"/>
      <w:sz w:val="24"/>
      <w:szCs w:val="20"/>
      <w:lang w:eastAsia="pt-BR"/>
    </w:rPr>
  </w:style>
  <w:style w:type="paragraph" w:styleId="Cabealho">
    <w:name w:val="header"/>
    <w:basedOn w:val="Normal"/>
    <w:link w:val="CabealhoChar"/>
    <w:uiPriority w:val="99"/>
    <w:rsid w:val="000D6546"/>
    <w:pPr>
      <w:tabs>
        <w:tab w:val="center" w:pos="4419"/>
        <w:tab w:val="right" w:pos="8838"/>
      </w:tabs>
      <w:autoSpaceDE/>
      <w:autoSpaceDN/>
      <w:spacing w:before="0" w:after="0" w:line="320" w:lineRule="atLeast"/>
      <w:ind w:firstLine="0"/>
    </w:pPr>
    <w:rPr>
      <w:rFonts w:ascii="Arial" w:hAnsi="Arial"/>
      <w:szCs w:val="24"/>
    </w:rPr>
  </w:style>
  <w:style w:type="character" w:customStyle="1" w:styleId="CabealhoChar">
    <w:name w:val="Cabeçalho Char"/>
    <w:basedOn w:val="Fontepargpadro"/>
    <w:link w:val="Cabealho"/>
    <w:uiPriority w:val="99"/>
    <w:rsid w:val="000D6546"/>
    <w:rPr>
      <w:rFonts w:ascii="Arial" w:eastAsia="Times New Roman" w:hAnsi="Arial" w:cs="Times New Roman"/>
      <w:sz w:val="24"/>
      <w:szCs w:val="24"/>
      <w:lang w:eastAsia="pt-BR"/>
    </w:rPr>
  </w:style>
  <w:style w:type="character" w:styleId="Hyperlink">
    <w:name w:val="Hyperlink"/>
    <w:rsid w:val="000D6546"/>
    <w:rPr>
      <w:rFonts w:ascii="Arial" w:hAnsi="Arial"/>
      <w:color w:val="0000FF"/>
      <w:sz w:val="18"/>
      <w:szCs w:val="18"/>
      <w:u w:val="single"/>
    </w:rPr>
  </w:style>
  <w:style w:type="paragraph" w:styleId="Recuodecorpodetexto2">
    <w:name w:val="Body Text Indent 2"/>
    <w:basedOn w:val="Normal"/>
    <w:link w:val="Recuodecorpodetexto2Char"/>
    <w:rsid w:val="000D6546"/>
    <w:pPr>
      <w:autoSpaceDE/>
      <w:autoSpaceDN/>
      <w:spacing w:before="0" w:after="0" w:line="320" w:lineRule="atLeast"/>
      <w:ind w:firstLine="1418"/>
    </w:pPr>
    <w:rPr>
      <w:rFonts w:ascii="Arial" w:hAnsi="Arial" w:cs="Arial"/>
      <w:sz w:val="20"/>
    </w:rPr>
  </w:style>
  <w:style w:type="character" w:customStyle="1" w:styleId="Recuodecorpodetexto2Char">
    <w:name w:val="Recuo de corpo de texto 2 Char"/>
    <w:basedOn w:val="Fontepargpadro"/>
    <w:link w:val="Recuodecorpodetexto2"/>
    <w:rsid w:val="000D6546"/>
    <w:rPr>
      <w:rFonts w:ascii="Arial" w:eastAsia="Times New Roman" w:hAnsi="Arial" w:cs="Arial"/>
      <w:sz w:val="20"/>
      <w:szCs w:val="20"/>
      <w:lang w:eastAsia="pt-BR"/>
    </w:rPr>
  </w:style>
  <w:style w:type="paragraph" w:styleId="PargrafodaLista">
    <w:name w:val="List Paragraph"/>
    <w:basedOn w:val="Normal"/>
    <w:uiPriority w:val="34"/>
    <w:qFormat/>
    <w:rsid w:val="000D6546"/>
    <w:pPr>
      <w:autoSpaceDE/>
      <w:autoSpaceDN/>
      <w:spacing w:before="0" w:after="0" w:line="240" w:lineRule="auto"/>
      <w:ind w:left="720" w:firstLine="0"/>
      <w:contextualSpacing/>
      <w:jc w:val="left"/>
    </w:pPr>
    <w:rPr>
      <w:szCs w:val="24"/>
    </w:rPr>
  </w:style>
  <w:style w:type="table" w:styleId="Tabelacomgrade">
    <w:name w:val="Table Grid"/>
    <w:basedOn w:val="Tabelanormal"/>
    <w:uiPriority w:val="59"/>
    <w:rsid w:val="000D6546"/>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2">
    <w:name w:val="List 2"/>
    <w:basedOn w:val="Normal"/>
    <w:rsid w:val="000D6546"/>
    <w:pPr>
      <w:autoSpaceDE/>
      <w:autoSpaceDN/>
      <w:spacing w:before="0" w:after="0" w:line="240" w:lineRule="auto"/>
      <w:ind w:left="720" w:hanging="360"/>
      <w:jc w:val="left"/>
    </w:pPr>
    <w:rPr>
      <w:sz w:val="20"/>
    </w:rPr>
  </w:style>
  <w:style w:type="paragraph" w:customStyle="1" w:styleId="Recuodecorpodetexto31">
    <w:name w:val="Recuo de corpo de texto 31"/>
    <w:basedOn w:val="Normal"/>
    <w:rsid w:val="000D6546"/>
    <w:pPr>
      <w:autoSpaceDE/>
      <w:autoSpaceDN/>
      <w:spacing w:before="0" w:after="0" w:line="240" w:lineRule="auto"/>
      <w:ind w:left="426" w:hanging="426"/>
    </w:pPr>
    <w:rPr>
      <w:rFonts w:ascii="Arial" w:hAnsi="Arial"/>
    </w:rPr>
  </w:style>
  <w:style w:type="paragraph" w:styleId="Textodebalo">
    <w:name w:val="Balloon Text"/>
    <w:basedOn w:val="Normal"/>
    <w:link w:val="TextodebaloChar"/>
    <w:uiPriority w:val="99"/>
    <w:semiHidden/>
    <w:unhideWhenUsed/>
    <w:rsid w:val="000D6546"/>
    <w:pPr>
      <w:spacing w:before="0"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D6546"/>
    <w:rPr>
      <w:rFonts w:ascii="Tahoma" w:eastAsia="Times New Roman" w:hAnsi="Tahoma" w:cs="Tahoma"/>
      <w:sz w:val="16"/>
      <w:szCs w:val="16"/>
      <w:lang w:eastAsia="pt-BR"/>
    </w:rPr>
  </w:style>
  <w:style w:type="paragraph" w:styleId="Rodap">
    <w:name w:val="footer"/>
    <w:basedOn w:val="Normal"/>
    <w:link w:val="RodapChar"/>
    <w:uiPriority w:val="99"/>
    <w:unhideWhenUsed/>
    <w:rsid w:val="000D6546"/>
    <w:pPr>
      <w:tabs>
        <w:tab w:val="center" w:pos="4252"/>
        <w:tab w:val="right" w:pos="8504"/>
      </w:tabs>
      <w:spacing w:before="0" w:after="0" w:line="240" w:lineRule="auto"/>
    </w:pPr>
  </w:style>
  <w:style w:type="character" w:customStyle="1" w:styleId="RodapChar">
    <w:name w:val="Rodapé Char"/>
    <w:basedOn w:val="Fontepargpadro"/>
    <w:link w:val="Rodap"/>
    <w:uiPriority w:val="99"/>
    <w:rsid w:val="000D6546"/>
    <w:rPr>
      <w:rFonts w:ascii="Times New Roman" w:eastAsia="Times New Roman" w:hAnsi="Times New Roman" w:cs="Times New Roman"/>
      <w:sz w:val="24"/>
      <w:szCs w:val="20"/>
      <w:lang w:eastAsia="pt-BR"/>
    </w:rPr>
  </w:style>
  <w:style w:type="paragraph" w:customStyle="1" w:styleId="Default">
    <w:name w:val="Default"/>
    <w:rsid w:val="00DF5FF7"/>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724FD8-1E96-4D80-A508-589BFA4DE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4035</Words>
  <Characters>21791</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Windows7</dc:creator>
  <cp:lastModifiedBy>Usuario</cp:lastModifiedBy>
  <cp:revision>2</cp:revision>
  <cp:lastPrinted>2022-03-18T17:31:00Z</cp:lastPrinted>
  <dcterms:created xsi:type="dcterms:W3CDTF">2022-05-26T18:44:00Z</dcterms:created>
  <dcterms:modified xsi:type="dcterms:W3CDTF">2022-05-26T18:44:00Z</dcterms:modified>
</cp:coreProperties>
</file>